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64A" w:rsidRDefault="00F5364A" w:rsidP="00F5364A">
      <w:pPr>
        <w:shd w:val="clear" w:color="auto" w:fill="FFFFFF"/>
        <w:spacing w:after="0" w:line="240" w:lineRule="auto"/>
        <w:ind w:left="240" w:right="240"/>
        <w:outlineLvl w:val="1"/>
        <w:rPr>
          <w:rFonts w:ascii="Arial" w:eastAsia="Times New Roman" w:hAnsi="Arial" w:cs="Arial"/>
          <w:b/>
          <w:bCs/>
          <w:color w:val="536074"/>
          <w:sz w:val="25"/>
          <w:szCs w:val="25"/>
          <w:bdr w:val="none" w:sz="0" w:space="0" w:color="auto" w:frame="1"/>
          <w:lang w:eastAsia="it-IT"/>
        </w:rPr>
      </w:pPr>
      <w:r w:rsidRPr="00F5364A">
        <w:rPr>
          <w:rFonts w:ascii="Arial" w:eastAsia="Times New Roman" w:hAnsi="Arial" w:cs="Arial"/>
          <w:b/>
          <w:bCs/>
          <w:color w:val="536074"/>
          <w:sz w:val="34"/>
          <w:szCs w:val="34"/>
          <w:lang w:eastAsia="it-IT"/>
        </w:rPr>
        <w:t>DECRETO DEL PRESIDENTE DELLA REPUBBLICA </w:t>
      </w:r>
      <w:r w:rsidRPr="00F5364A">
        <w:rPr>
          <w:rFonts w:ascii="Arial" w:eastAsia="Times New Roman" w:hAnsi="Arial" w:cs="Arial"/>
          <w:b/>
          <w:bCs/>
          <w:color w:val="536074"/>
          <w:sz w:val="25"/>
          <w:szCs w:val="25"/>
          <w:bdr w:val="none" w:sz="0" w:space="0" w:color="auto" w:frame="1"/>
          <w:lang w:eastAsia="it-IT"/>
        </w:rPr>
        <w:t>15 marzo 2018, n. 39 </w:t>
      </w:r>
    </w:p>
    <w:p w:rsidR="00F5364A" w:rsidRPr="00F5364A" w:rsidRDefault="00F5364A" w:rsidP="00F5364A">
      <w:pPr>
        <w:shd w:val="clear" w:color="auto" w:fill="FFFFFF"/>
        <w:spacing w:after="0" w:line="240" w:lineRule="auto"/>
        <w:ind w:left="240" w:right="240"/>
        <w:outlineLvl w:val="1"/>
        <w:rPr>
          <w:rFonts w:ascii="Arial" w:eastAsia="Times New Roman" w:hAnsi="Arial" w:cs="Arial"/>
          <w:b/>
          <w:bCs/>
          <w:color w:val="536074"/>
          <w:sz w:val="34"/>
          <w:szCs w:val="34"/>
          <w:lang w:eastAsia="it-IT"/>
        </w:rPr>
      </w:pPr>
    </w:p>
    <w:p w:rsidR="00F5364A" w:rsidRPr="00F5364A" w:rsidRDefault="00F5364A" w:rsidP="00F5364A">
      <w:pPr>
        <w:shd w:val="clear" w:color="auto" w:fill="FFFFFF"/>
        <w:spacing w:after="0" w:line="312" w:lineRule="atLeast"/>
        <w:outlineLvl w:val="2"/>
        <w:rPr>
          <w:rFonts w:ascii="Arial" w:eastAsia="Times New Roman" w:hAnsi="Arial" w:cs="Arial"/>
          <w:color w:val="444444"/>
          <w:sz w:val="23"/>
          <w:szCs w:val="23"/>
          <w:lang w:eastAsia="it-IT"/>
        </w:rPr>
      </w:pPr>
      <w:r w:rsidRPr="00F5364A">
        <w:rPr>
          <w:rFonts w:ascii="Arial" w:eastAsia="Times New Roman" w:hAnsi="Arial" w:cs="Arial"/>
          <w:color w:val="444444"/>
          <w:sz w:val="23"/>
          <w:szCs w:val="23"/>
          <w:bdr w:val="none" w:sz="0" w:space="0" w:color="auto" w:frame="1"/>
          <w:lang w:eastAsia="it-IT"/>
        </w:rPr>
        <w:t>Recepimento dell'accordo sindacale e del provvedimento di concertazione per il personale non dirigente delle Forze di polizia ad ordinamento civile e militare «Triennio normativo ed economico 2016-2018». (18G00063) </w:t>
      </w:r>
      <w:hyperlink r:id="rId4" w:tgtFrame="_blank" w:history="1">
        <w:r w:rsidRPr="00F5364A">
          <w:rPr>
            <w:rFonts w:ascii="Arial" w:eastAsia="Times New Roman" w:hAnsi="Arial" w:cs="Arial"/>
            <w:color w:val="4A970B"/>
            <w:sz w:val="23"/>
            <w:lang w:eastAsia="it-IT"/>
          </w:rPr>
          <w:t>(GU Serie Generale n.100 del 02-05-2018 - Suppl. Ordinario n. 21)</w:t>
        </w:r>
      </w:hyperlink>
    </w:p>
    <w:p w:rsidR="00F5364A" w:rsidRDefault="00F5364A" w:rsidP="00F5364A">
      <w:pPr>
        <w:shd w:val="clear" w:color="auto" w:fill="FFFFFF"/>
        <w:spacing w:after="0" w:line="288" w:lineRule="atLeast"/>
        <w:outlineLvl w:val="3"/>
        <w:rPr>
          <w:rFonts w:ascii="Arial" w:eastAsia="Times New Roman" w:hAnsi="Arial" w:cs="Arial"/>
          <w:color w:val="444444"/>
          <w:sz w:val="23"/>
          <w:szCs w:val="23"/>
          <w:bdr w:val="none" w:sz="0" w:space="0" w:color="auto" w:frame="1"/>
          <w:lang w:eastAsia="it-IT"/>
        </w:rPr>
      </w:pPr>
    </w:p>
    <w:p w:rsidR="00F5364A" w:rsidRPr="00F5364A" w:rsidRDefault="00F5364A" w:rsidP="00F5364A">
      <w:pPr>
        <w:shd w:val="clear" w:color="auto" w:fill="FFFFFF"/>
        <w:spacing w:after="0" w:line="288" w:lineRule="atLeast"/>
        <w:outlineLvl w:val="3"/>
        <w:rPr>
          <w:rFonts w:ascii="Arial" w:eastAsia="Times New Roman" w:hAnsi="Arial" w:cs="Arial"/>
          <w:color w:val="444444"/>
          <w:sz w:val="23"/>
          <w:szCs w:val="23"/>
          <w:lang w:eastAsia="it-IT"/>
        </w:rPr>
      </w:pPr>
      <w:r w:rsidRPr="00F5364A">
        <w:rPr>
          <w:rFonts w:ascii="Arial" w:eastAsia="Times New Roman" w:hAnsi="Arial" w:cs="Arial"/>
          <w:color w:val="444444"/>
          <w:sz w:val="23"/>
          <w:szCs w:val="23"/>
          <w:lang w:eastAsia="it-IT"/>
        </w:rPr>
        <w:t> </w:t>
      </w:r>
      <w:r w:rsidRPr="00F5364A">
        <w:rPr>
          <w:rFonts w:ascii="Arial" w:eastAsia="Times New Roman" w:hAnsi="Arial" w:cs="Arial"/>
          <w:color w:val="FF0000"/>
          <w:sz w:val="23"/>
          <w:lang w:eastAsia="it-IT"/>
        </w:rPr>
        <w:t>Entrata in vigore del provvedimento: 17/05/2018</w:t>
      </w:r>
    </w:p>
    <w:p w:rsidR="00F5364A" w:rsidRDefault="00F5364A" w:rsidP="00F536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</w:p>
    <w:p w:rsidR="00F5364A" w:rsidRDefault="00F5364A" w:rsidP="00F536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</w:p>
    <w:p w:rsidR="00F5364A" w:rsidRPr="00F5364A" w:rsidRDefault="00F5364A" w:rsidP="00F536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F5364A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Art. 12 </w:t>
      </w:r>
    </w:p>
    <w:p w:rsidR="00F5364A" w:rsidRPr="00F5364A" w:rsidRDefault="00F5364A" w:rsidP="00F536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F5364A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</w:t>
      </w:r>
    </w:p>
    <w:p w:rsidR="00F5364A" w:rsidRPr="00F5364A" w:rsidRDefault="00F5364A" w:rsidP="00F536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F5364A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</w:t>
      </w:r>
    </w:p>
    <w:p w:rsidR="00F5364A" w:rsidRPr="00F5364A" w:rsidRDefault="00F5364A" w:rsidP="00F536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F5364A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                        Tutela legale </w:t>
      </w:r>
    </w:p>
    <w:p w:rsidR="00F5364A" w:rsidRPr="00F5364A" w:rsidRDefault="00F5364A" w:rsidP="00F536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F5364A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</w:t>
      </w:r>
    </w:p>
    <w:p w:rsidR="00F5364A" w:rsidRPr="00F5364A" w:rsidRDefault="00F5364A" w:rsidP="00F536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F5364A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1. Le disposizioni di cui all'articolo 32  della  legge  22  maggio</w:t>
      </w:r>
    </w:p>
    <w:p w:rsidR="00F5364A" w:rsidRPr="00F5364A" w:rsidRDefault="00F5364A" w:rsidP="00F536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F5364A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1975, n. 152 e dell'articolo 18 del decreto-legge 25 marzo  1997,  n.</w:t>
      </w:r>
    </w:p>
    <w:p w:rsidR="00F5364A" w:rsidRPr="00F5364A" w:rsidRDefault="00F5364A" w:rsidP="00F536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F5364A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67, convertito con legge 23 maggio 1997, n. 135, si applicano anche a</w:t>
      </w:r>
    </w:p>
    <w:p w:rsidR="00F5364A" w:rsidRPr="00F5364A" w:rsidRDefault="00F5364A" w:rsidP="00F536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F5364A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favore del coniuge e dei figli del dipendente deceduto.  In  mancanza</w:t>
      </w:r>
    </w:p>
    <w:p w:rsidR="00F5364A" w:rsidRPr="00F5364A" w:rsidRDefault="00F5364A" w:rsidP="00F536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F5364A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del coniuge e dei figli del  dipendente  deceduto,  si  applicano  le</w:t>
      </w:r>
    </w:p>
    <w:p w:rsidR="00F5364A" w:rsidRPr="00F5364A" w:rsidRDefault="00F5364A" w:rsidP="00F536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F5364A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vigenti disposizioni in materia di successione. Alla  relativa  spesa</w:t>
      </w:r>
    </w:p>
    <w:p w:rsidR="00F5364A" w:rsidRPr="00F5364A" w:rsidRDefault="00F5364A" w:rsidP="00F536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F5364A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si provvede nell'ambito degli ordinari stanziamenti di bilancio. </w:t>
      </w:r>
    </w:p>
    <w:p w:rsidR="00F5364A" w:rsidRPr="00F5364A" w:rsidRDefault="00F5364A" w:rsidP="00F536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F5364A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2. Ferme restando le disposizioni di cui al comma 1, agli ufficiali</w:t>
      </w:r>
    </w:p>
    <w:p w:rsidR="00F5364A" w:rsidRPr="00F5364A" w:rsidRDefault="00F5364A" w:rsidP="00F536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F5364A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o agenti di pubblica sicurezza o di polizia  giudiziaria  indagati  o</w:t>
      </w:r>
    </w:p>
    <w:p w:rsidR="00F5364A" w:rsidRPr="00F5364A" w:rsidRDefault="00F5364A" w:rsidP="00F536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F5364A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imputati per fatti inerenti al servizio, che intendono  avvalersi  di</w:t>
      </w:r>
    </w:p>
    <w:p w:rsidR="00F5364A" w:rsidRPr="00F5364A" w:rsidRDefault="00F5364A" w:rsidP="00F536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F5364A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un libero  professionista  di  fiducia,  </w:t>
      </w:r>
      <w:proofErr w:type="spellStart"/>
      <w:r w:rsidRPr="00F5364A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puo'</w:t>
      </w:r>
      <w:proofErr w:type="spellEnd"/>
      <w:r w:rsidRPr="00F5364A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essere  anticipata,  a</w:t>
      </w:r>
    </w:p>
    <w:p w:rsidR="00F5364A" w:rsidRPr="00F5364A" w:rsidRDefault="00F5364A" w:rsidP="00F536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F5364A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richiesta dell'interessato, compatibilmente con le </w:t>
      </w:r>
      <w:proofErr w:type="spellStart"/>
      <w:r w:rsidRPr="00F5364A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disponibilita'</w:t>
      </w:r>
      <w:proofErr w:type="spellEnd"/>
      <w:r w:rsidRPr="00F5364A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di</w:t>
      </w:r>
    </w:p>
    <w:p w:rsidR="00F5364A" w:rsidRPr="00F5364A" w:rsidRDefault="00F5364A" w:rsidP="00F536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F5364A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bilancio dell'Amministrazione di appartenenza, una somma  che,  anche</w:t>
      </w:r>
    </w:p>
    <w:p w:rsidR="00F5364A" w:rsidRPr="00F5364A" w:rsidRDefault="00F5364A" w:rsidP="00F536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F5364A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in modo frazionato, non </w:t>
      </w:r>
      <w:proofErr w:type="spellStart"/>
      <w:r w:rsidRPr="00F5364A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puo'</w:t>
      </w:r>
      <w:proofErr w:type="spellEnd"/>
      <w:r w:rsidRPr="00F5364A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superare complessivamente  l'importo  di</w:t>
      </w:r>
    </w:p>
    <w:p w:rsidR="00F5364A" w:rsidRPr="00F5364A" w:rsidRDefault="00F5364A" w:rsidP="00F536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F5364A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euro 5.000,00 per le spese legali, salvo rivalsa se  al  termine  del</w:t>
      </w:r>
    </w:p>
    <w:p w:rsidR="00F5364A" w:rsidRPr="00F5364A" w:rsidRDefault="00F5364A" w:rsidP="00F536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F5364A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procedimento viene accertata  la  </w:t>
      </w:r>
      <w:proofErr w:type="spellStart"/>
      <w:r w:rsidRPr="00F5364A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responsabilita'</w:t>
      </w:r>
      <w:proofErr w:type="spellEnd"/>
      <w:r w:rsidRPr="00F5364A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del  dipendente  a</w:t>
      </w:r>
    </w:p>
    <w:p w:rsidR="00F5364A" w:rsidRPr="00F5364A" w:rsidRDefault="00F5364A" w:rsidP="00F536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F5364A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titolo di dolo. </w:t>
      </w:r>
    </w:p>
    <w:p w:rsidR="00F5364A" w:rsidRPr="00F5364A" w:rsidRDefault="00F5364A" w:rsidP="00F536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F5364A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3. L'importo di cui al comma 2 </w:t>
      </w:r>
      <w:proofErr w:type="spellStart"/>
      <w:r w:rsidRPr="00F5364A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puo'</w:t>
      </w:r>
      <w:proofErr w:type="spellEnd"/>
      <w:r w:rsidRPr="00F5364A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essere  anticipato,  anche  al</w:t>
      </w:r>
    </w:p>
    <w:p w:rsidR="00F5364A" w:rsidRPr="00F5364A" w:rsidRDefault="00F5364A" w:rsidP="00F536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F5364A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lastRenderedPageBreak/>
        <w:t xml:space="preserve">personale  convenuto  in  giudizi  per  </w:t>
      </w:r>
      <w:proofErr w:type="spellStart"/>
      <w:r w:rsidRPr="00F5364A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responsabilita'</w:t>
      </w:r>
      <w:proofErr w:type="spellEnd"/>
      <w:r w:rsidRPr="00F5364A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civile   ed</w:t>
      </w:r>
    </w:p>
    <w:p w:rsidR="00F5364A" w:rsidRPr="00F5364A" w:rsidRDefault="00F5364A" w:rsidP="00F536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F5364A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amministrativa previsti dalle disposizioni di cui al comma  1,  salvo</w:t>
      </w:r>
    </w:p>
    <w:p w:rsidR="00F5364A" w:rsidRPr="00F5364A" w:rsidRDefault="00F5364A" w:rsidP="00F536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F5364A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rivalsa ai sensi delle medesime norme. </w:t>
      </w:r>
    </w:p>
    <w:p w:rsidR="00F5364A" w:rsidRPr="00F5364A" w:rsidRDefault="00F5364A" w:rsidP="00F536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F5364A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4.  Sono  ammesse   al   rimborso,   nell'ambito   degli   ordinari</w:t>
      </w:r>
    </w:p>
    <w:p w:rsidR="00F5364A" w:rsidRPr="00F5364A" w:rsidRDefault="00F5364A" w:rsidP="00F536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F5364A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stanziamenti di bilancio, le spese di difesa relative a  procedimento</w:t>
      </w:r>
    </w:p>
    <w:p w:rsidR="00F5364A" w:rsidRPr="00F5364A" w:rsidRDefault="00F5364A" w:rsidP="00F536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F5364A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penale concluso con la remissione di querela. </w:t>
      </w:r>
    </w:p>
    <w:p w:rsidR="00F5364A" w:rsidRPr="00F5364A" w:rsidRDefault="00F5364A" w:rsidP="00F536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F5364A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5. La richiesta di rimborso, fermi restando i  limiti  riconosciuti</w:t>
      </w:r>
    </w:p>
    <w:p w:rsidR="00F5364A" w:rsidRPr="00F5364A" w:rsidRDefault="00F5364A" w:rsidP="00F536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F5364A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congrui dall'Avvocatura dello Stato ai  sensi  dell'articolo  18  del</w:t>
      </w:r>
    </w:p>
    <w:p w:rsidR="00F5364A" w:rsidRPr="00F5364A" w:rsidRDefault="00F5364A" w:rsidP="00F536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F5364A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decreto-legge 25 marzo 1997, n. 67, convertito con  legge  23  maggio</w:t>
      </w:r>
    </w:p>
    <w:p w:rsidR="00F5364A" w:rsidRPr="00F5364A" w:rsidRDefault="00F5364A" w:rsidP="00F536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F5364A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1997, n. 135, ha efficacia fino alla decisione dell'Amministrazione. </w:t>
      </w:r>
    </w:p>
    <w:p w:rsidR="00F5364A" w:rsidRPr="00F5364A" w:rsidRDefault="00F5364A" w:rsidP="00F5364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</w:pPr>
      <w:r w:rsidRPr="00F5364A"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  <w:t> </w:t>
      </w:r>
    </w:p>
    <w:p w:rsidR="00F5364A" w:rsidRPr="00F5364A" w:rsidRDefault="00F5364A" w:rsidP="00F536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</w:pPr>
      <w:r w:rsidRPr="00F5364A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         Note all'art. 12: </w:t>
      </w:r>
    </w:p>
    <w:p w:rsidR="00F5364A" w:rsidRPr="00F5364A" w:rsidRDefault="00F5364A" w:rsidP="00F536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</w:pPr>
      <w:r w:rsidRPr="00F5364A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             - Si riporta il testo dell'articolo 32 della  legge  22</w:t>
      </w:r>
    </w:p>
    <w:p w:rsidR="00F5364A" w:rsidRPr="00F5364A" w:rsidRDefault="00F5364A" w:rsidP="00F536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</w:pPr>
      <w:r w:rsidRPr="00F5364A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         maggio 1975,  n.  152,  recante  «  Disposizioni  a  tutela</w:t>
      </w:r>
    </w:p>
    <w:p w:rsidR="00F5364A" w:rsidRPr="00F5364A" w:rsidRDefault="00F5364A" w:rsidP="00F536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</w:pPr>
      <w:r w:rsidRPr="00F5364A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         dell'ordine pubblico»: </w:t>
      </w:r>
    </w:p>
    <w:p w:rsidR="00F5364A" w:rsidRPr="00F5364A" w:rsidRDefault="00F5364A" w:rsidP="00F536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</w:pPr>
      <w:r w:rsidRPr="00F5364A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             «Art. 32. </w:t>
      </w:r>
    </w:p>
    <w:p w:rsidR="00F5364A" w:rsidRPr="00F5364A" w:rsidRDefault="00F5364A" w:rsidP="00F536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</w:pPr>
      <w:r w:rsidRPr="00F5364A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             Nei procedimenti a carico  di  ufficiali  o  agenti  di</w:t>
      </w:r>
    </w:p>
    <w:p w:rsidR="00F5364A" w:rsidRPr="00F5364A" w:rsidRDefault="00F5364A" w:rsidP="00F536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</w:pPr>
      <w:r w:rsidRPr="00F5364A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         pubblica sicurezza o di polizia giudiziaria o dei  militari</w:t>
      </w:r>
    </w:p>
    <w:p w:rsidR="00F5364A" w:rsidRPr="00F5364A" w:rsidRDefault="00F5364A" w:rsidP="00F536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</w:pPr>
      <w:r w:rsidRPr="00F5364A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         in servizio di pubblica sicurezza  per  fatti  compiuti  in</w:t>
      </w:r>
    </w:p>
    <w:p w:rsidR="00F5364A" w:rsidRPr="00F5364A" w:rsidRDefault="00F5364A" w:rsidP="00F536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</w:pPr>
      <w:r w:rsidRPr="00F5364A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         servizio e relativi all'uso delle armi o di altro mezzo  di</w:t>
      </w:r>
    </w:p>
    <w:p w:rsidR="00F5364A" w:rsidRPr="00F5364A" w:rsidRDefault="00F5364A" w:rsidP="00F536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</w:pPr>
      <w:r w:rsidRPr="00F5364A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         coazione fisica, la difesa </w:t>
      </w:r>
      <w:proofErr w:type="spellStart"/>
      <w:r w:rsidRPr="00F5364A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>puo'</w:t>
      </w:r>
      <w:proofErr w:type="spellEnd"/>
      <w:r w:rsidRPr="00F5364A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essere assunta a  richiesta</w:t>
      </w:r>
    </w:p>
    <w:p w:rsidR="00F5364A" w:rsidRPr="00F5364A" w:rsidRDefault="00F5364A" w:rsidP="00F536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</w:pPr>
      <w:r w:rsidRPr="00F5364A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         dell'interessato dall'Avvocatura dello Stato  o  da  libero</w:t>
      </w:r>
    </w:p>
    <w:p w:rsidR="00F5364A" w:rsidRPr="00F5364A" w:rsidRDefault="00F5364A" w:rsidP="00F536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</w:pPr>
      <w:r w:rsidRPr="00F5364A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         professionista di fiducia dell'interessato medesimo. </w:t>
      </w:r>
    </w:p>
    <w:p w:rsidR="00F5364A" w:rsidRPr="00F5364A" w:rsidRDefault="00F5364A" w:rsidP="00F536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</w:pPr>
      <w:r w:rsidRPr="00F5364A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             In questo secondo caso le spese di difesa sono a carico</w:t>
      </w:r>
    </w:p>
    <w:p w:rsidR="00F5364A" w:rsidRPr="00F5364A" w:rsidRDefault="00F5364A" w:rsidP="00F536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</w:pPr>
      <w:r w:rsidRPr="00F5364A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         del  Ministero  dell'interno  salva  rivalsa   se   vi   e'</w:t>
      </w:r>
    </w:p>
    <w:p w:rsidR="00F5364A" w:rsidRPr="00F5364A" w:rsidRDefault="00F5364A" w:rsidP="00F536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</w:pPr>
      <w:r w:rsidRPr="00F5364A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         </w:t>
      </w:r>
      <w:proofErr w:type="spellStart"/>
      <w:r w:rsidRPr="00F5364A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>responsabilita'</w:t>
      </w:r>
      <w:proofErr w:type="spellEnd"/>
      <w:r w:rsidRPr="00F5364A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dell'imputato per fatto doloso. </w:t>
      </w:r>
    </w:p>
    <w:p w:rsidR="00F5364A" w:rsidRPr="00F5364A" w:rsidRDefault="00F5364A" w:rsidP="00F536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</w:pPr>
      <w:r w:rsidRPr="00F5364A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             Le disposizioni dei commi  precedenti  si  applicano  a</w:t>
      </w:r>
    </w:p>
    <w:p w:rsidR="00F5364A" w:rsidRPr="00F5364A" w:rsidRDefault="00F5364A" w:rsidP="00F536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</w:pPr>
      <w:r w:rsidRPr="00F5364A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         favore  di  qualsiasi  persona  che,  legalmente  richiesta</w:t>
      </w:r>
    </w:p>
    <w:p w:rsidR="00F5364A" w:rsidRPr="00F5364A" w:rsidRDefault="00F5364A" w:rsidP="00F536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</w:pPr>
      <w:r w:rsidRPr="00F5364A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         dall'appartenente  alle  forze  di  polizia,   gli   presti</w:t>
      </w:r>
    </w:p>
    <w:p w:rsidR="00F5364A" w:rsidRPr="00F5364A" w:rsidRDefault="00F5364A" w:rsidP="00F536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</w:pPr>
      <w:r w:rsidRPr="00F5364A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         assistenza.». </w:t>
      </w:r>
    </w:p>
    <w:p w:rsidR="00F5364A" w:rsidRPr="00F5364A" w:rsidRDefault="00F5364A" w:rsidP="00F536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</w:pPr>
      <w:r w:rsidRPr="00F5364A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lastRenderedPageBreak/>
        <w:t xml:space="preserve">              - Si riporta il  testo  dell'articolo  18  del  decreto</w:t>
      </w:r>
    </w:p>
    <w:p w:rsidR="00F5364A" w:rsidRPr="00F5364A" w:rsidRDefault="00F5364A" w:rsidP="00F536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</w:pPr>
      <w:r w:rsidRPr="00F5364A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         legge 25 marzo 1997, n. 67, recante  «Disposizioni  urgenti</w:t>
      </w:r>
    </w:p>
    <w:p w:rsidR="00F5364A" w:rsidRPr="00F5364A" w:rsidRDefault="00F5364A" w:rsidP="00F536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</w:pPr>
      <w:r w:rsidRPr="00F5364A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         per  favorire  l'occupazione»,  convertito  in  legge,  con</w:t>
      </w:r>
    </w:p>
    <w:p w:rsidR="00F5364A" w:rsidRPr="00F5364A" w:rsidRDefault="00F5364A" w:rsidP="00F536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</w:pPr>
      <w:r w:rsidRPr="00F5364A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         modificazioni, dall'articolo 1, legge 23  maggio  1997,  n.</w:t>
      </w:r>
    </w:p>
    <w:p w:rsidR="00F5364A" w:rsidRPr="00F5364A" w:rsidRDefault="00F5364A" w:rsidP="00F536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</w:pPr>
      <w:r w:rsidRPr="00F5364A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         135: </w:t>
      </w:r>
    </w:p>
    <w:p w:rsidR="00F5364A" w:rsidRPr="00F5364A" w:rsidRDefault="00F5364A" w:rsidP="00F536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</w:pPr>
      <w:r w:rsidRPr="00F5364A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             «Art. 18. Rimborso delle spese di patrocinio legale </w:t>
      </w:r>
    </w:p>
    <w:p w:rsidR="00F5364A" w:rsidRPr="00F5364A" w:rsidRDefault="00F5364A" w:rsidP="00F536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</w:pPr>
      <w:r w:rsidRPr="00F5364A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             1.   Le   spese   legali   relative   a   giudizi   per</w:t>
      </w:r>
    </w:p>
    <w:p w:rsidR="00F5364A" w:rsidRPr="00F5364A" w:rsidRDefault="00F5364A" w:rsidP="00F536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</w:pPr>
      <w:r w:rsidRPr="00F5364A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         </w:t>
      </w:r>
      <w:proofErr w:type="spellStart"/>
      <w:r w:rsidRPr="00F5364A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>responsabilita'</w:t>
      </w:r>
      <w:proofErr w:type="spellEnd"/>
      <w:r w:rsidRPr="00F5364A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civile, penale e  amministrativa,  promossi</w:t>
      </w:r>
    </w:p>
    <w:p w:rsidR="00F5364A" w:rsidRPr="00F5364A" w:rsidRDefault="00F5364A" w:rsidP="00F536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</w:pPr>
      <w:r w:rsidRPr="00F5364A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         nei confronti di dipendenti di amministrazioni  statali  in</w:t>
      </w:r>
    </w:p>
    <w:p w:rsidR="00F5364A" w:rsidRPr="00F5364A" w:rsidRDefault="00F5364A" w:rsidP="00F536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</w:pPr>
      <w:r w:rsidRPr="00F5364A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         conseguenza di fatti ed atti  connessi  con  l'espletamento</w:t>
      </w:r>
    </w:p>
    <w:p w:rsidR="00F5364A" w:rsidRPr="00F5364A" w:rsidRDefault="00F5364A" w:rsidP="00F536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</w:pPr>
      <w:r w:rsidRPr="00F5364A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         del servizio o con l'assolvimento di obblighi istituzionali</w:t>
      </w:r>
    </w:p>
    <w:p w:rsidR="00F5364A" w:rsidRPr="00F5364A" w:rsidRDefault="00F5364A" w:rsidP="00F536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</w:pPr>
      <w:r w:rsidRPr="00F5364A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         e conclusi con sentenza o provvedimento che escluda la loro</w:t>
      </w:r>
    </w:p>
    <w:p w:rsidR="00F5364A" w:rsidRPr="00F5364A" w:rsidRDefault="00F5364A" w:rsidP="00F536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</w:pPr>
      <w:r w:rsidRPr="00F5364A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         </w:t>
      </w:r>
      <w:proofErr w:type="spellStart"/>
      <w:r w:rsidRPr="00F5364A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>responsabilita'</w:t>
      </w:r>
      <w:proofErr w:type="spellEnd"/>
      <w:r w:rsidRPr="00F5364A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>, sono rimborsate dalle  amministrazioni  di</w:t>
      </w:r>
    </w:p>
    <w:p w:rsidR="00F5364A" w:rsidRPr="00F5364A" w:rsidRDefault="00F5364A" w:rsidP="00F536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</w:pPr>
      <w:r w:rsidRPr="00F5364A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         appartenenza    nei     limiti     riconosciuti     congrui</w:t>
      </w:r>
    </w:p>
    <w:p w:rsidR="00F5364A" w:rsidRPr="00F5364A" w:rsidRDefault="00F5364A" w:rsidP="00F536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</w:pPr>
      <w:r w:rsidRPr="00F5364A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         dall'Avvocatura    dello    Stato.    Le    amministrazioni</w:t>
      </w:r>
    </w:p>
    <w:p w:rsidR="00F5364A" w:rsidRPr="00F5364A" w:rsidRDefault="00F5364A" w:rsidP="00F536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</w:pPr>
      <w:r w:rsidRPr="00F5364A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         interessate,  sentita  l'Avvocatura  dello  Stato,  possono</w:t>
      </w:r>
    </w:p>
    <w:p w:rsidR="00F5364A" w:rsidRPr="00F5364A" w:rsidRDefault="00F5364A" w:rsidP="00F536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</w:pPr>
      <w:r w:rsidRPr="00F5364A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         concedere anticipazioni del rimborso, salva la  ripetizione</w:t>
      </w:r>
    </w:p>
    <w:p w:rsidR="00F5364A" w:rsidRPr="00F5364A" w:rsidRDefault="00F5364A" w:rsidP="00F536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</w:pPr>
      <w:r w:rsidRPr="00F5364A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         nel  caso   di   sentenza   definitiva   che   accerti   la</w:t>
      </w:r>
    </w:p>
    <w:p w:rsidR="00F5364A" w:rsidRPr="00F5364A" w:rsidRDefault="00F5364A" w:rsidP="00F536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</w:pPr>
      <w:r w:rsidRPr="00F5364A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         </w:t>
      </w:r>
      <w:proofErr w:type="spellStart"/>
      <w:r w:rsidRPr="00F5364A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>responsabilita'</w:t>
      </w:r>
      <w:proofErr w:type="spellEnd"/>
      <w:r w:rsidRPr="00F5364A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. </w:t>
      </w:r>
    </w:p>
    <w:p w:rsidR="00F5364A" w:rsidRPr="00F5364A" w:rsidRDefault="00F5364A" w:rsidP="00F536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</w:pPr>
      <w:r w:rsidRPr="00F5364A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             2. All'onere  derivante  dall'attuazione  del  presente</w:t>
      </w:r>
    </w:p>
    <w:p w:rsidR="00F5364A" w:rsidRPr="00F5364A" w:rsidRDefault="00F5364A" w:rsidP="00F536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</w:pPr>
      <w:r w:rsidRPr="00F5364A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         articolo, valutato in lire 2 miliardi per l'anno 1997 e  in</w:t>
      </w:r>
    </w:p>
    <w:p w:rsidR="00F5364A" w:rsidRPr="00F5364A" w:rsidRDefault="00F5364A" w:rsidP="00F536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</w:pPr>
      <w:r w:rsidRPr="00F5364A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         lire 3 miliardi annui a decorrere  dal  1998,  si  provvede</w:t>
      </w:r>
    </w:p>
    <w:p w:rsidR="00F5364A" w:rsidRPr="00F5364A" w:rsidRDefault="00F5364A" w:rsidP="00F536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</w:pPr>
      <w:r w:rsidRPr="00F5364A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         mediante  corrispondente   riduzione   dello   stanziamento</w:t>
      </w:r>
    </w:p>
    <w:p w:rsidR="00F5364A" w:rsidRPr="00F5364A" w:rsidRDefault="00F5364A" w:rsidP="00F536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</w:pPr>
      <w:r w:rsidRPr="00F5364A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         iscritto, ai fini  del  bilancio  triennale  1997-1999,  al</w:t>
      </w:r>
    </w:p>
    <w:p w:rsidR="00F5364A" w:rsidRPr="00F5364A" w:rsidRDefault="00F5364A" w:rsidP="00F536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</w:pPr>
      <w:r w:rsidRPr="00F5364A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         capitolo 6856 dello stato di previsione del  Ministero  del</w:t>
      </w:r>
    </w:p>
    <w:p w:rsidR="00F5364A" w:rsidRPr="00F5364A" w:rsidRDefault="00F5364A" w:rsidP="00F536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</w:pPr>
      <w:r w:rsidRPr="00F5364A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         tesoro per l'anno finanziario 1997,  all'uopo  parzialmente</w:t>
      </w:r>
    </w:p>
    <w:p w:rsidR="00F5364A" w:rsidRPr="00F5364A" w:rsidRDefault="00F5364A" w:rsidP="00F536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</w:pPr>
      <w:r w:rsidRPr="00F5364A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         utilizzando  l'accantonamento  relativo  al  Ministero  del</w:t>
      </w:r>
    </w:p>
    <w:p w:rsidR="00F5364A" w:rsidRPr="00F5364A" w:rsidRDefault="00F5364A" w:rsidP="00F536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</w:pPr>
      <w:r w:rsidRPr="00F5364A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         tesoro.». </w:t>
      </w:r>
    </w:p>
    <w:p w:rsidR="002F472A" w:rsidRDefault="00F5364A"/>
    <w:sectPr w:rsidR="002F472A" w:rsidSect="00A8036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5364A"/>
    <w:rsid w:val="001327DF"/>
    <w:rsid w:val="00A8036D"/>
    <w:rsid w:val="00F5364A"/>
    <w:rsid w:val="00FC6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8036D"/>
  </w:style>
  <w:style w:type="paragraph" w:styleId="Titolo2">
    <w:name w:val="heading 2"/>
    <w:basedOn w:val="Normale"/>
    <w:link w:val="Titolo2Carattere"/>
    <w:uiPriority w:val="9"/>
    <w:qFormat/>
    <w:rsid w:val="00F536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F5364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Titolo4">
    <w:name w:val="heading 4"/>
    <w:basedOn w:val="Normale"/>
    <w:link w:val="Titolo4Carattere"/>
    <w:uiPriority w:val="9"/>
    <w:qFormat/>
    <w:rsid w:val="00F5364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F536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F5364A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F5364A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F5364A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F5364A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linkgazzetta">
    <w:name w:val="link_gazzetta"/>
    <w:basedOn w:val="Carpredefinitoparagrafo"/>
    <w:rsid w:val="00F5364A"/>
  </w:style>
  <w:style w:type="character" w:styleId="Collegamentoipertestuale">
    <w:name w:val="Hyperlink"/>
    <w:basedOn w:val="Carpredefinitoparagrafo"/>
    <w:uiPriority w:val="99"/>
    <w:semiHidden/>
    <w:unhideWhenUsed/>
    <w:rsid w:val="00F5364A"/>
    <w:rPr>
      <w:color w:val="0000FF"/>
      <w:u w:val="single"/>
    </w:rPr>
  </w:style>
  <w:style w:type="character" w:customStyle="1" w:styleId="rosso">
    <w:name w:val="rosso"/>
    <w:basedOn w:val="Carpredefinitoparagrafo"/>
    <w:rsid w:val="00F536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4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azzettaufficiale.it/eli/gu/2018/05/02/100/so/21/sg/pdf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800</Words>
  <Characters>4560</Characters>
  <Application>Microsoft Office Word</Application>
  <DocSecurity>0</DocSecurity>
  <Lines>38</Lines>
  <Paragraphs>10</Paragraphs>
  <ScaleCrop>false</ScaleCrop>
  <Company/>
  <LinksUpToDate>false</LinksUpToDate>
  <CharactersWithSpaces>5350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2023-04-21T16:52:00Z</dcterms:created>
  <dcterms:modified xsi:type="dcterms:W3CDTF">2023-04-21T16:54:00Z</dcterms:modified>
</cp:coreProperties>
</file>