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b/>
          <w:bCs/>
          <w:color w:val="000000"/>
          <w:sz w:val="22"/>
          <w:szCs w:val="22"/>
        </w:rPr>
        <w:t>CARCERE DI BARCELLONA, DETENUTI DANNO FUOCO   A</w:t>
      </w:r>
      <w:r w:rsidR="00723F62" w:rsidRPr="00723F62">
        <w:rPr>
          <w:rFonts w:ascii="&amp;quot" w:hAnsi="&amp;quot"/>
          <w:b/>
          <w:bCs/>
          <w:color w:val="000000"/>
          <w:sz w:val="22"/>
          <w:szCs w:val="22"/>
        </w:rPr>
        <w:t xml:space="preserve"> </w:t>
      </w:r>
      <w:r w:rsidRPr="00723F62">
        <w:rPr>
          <w:rFonts w:ascii="&amp;quot" w:hAnsi="&amp;quot"/>
          <w:b/>
          <w:bCs/>
          <w:color w:val="000000"/>
          <w:sz w:val="22"/>
          <w:szCs w:val="22"/>
        </w:rPr>
        <w:t>MATERASSI</w:t>
      </w:r>
      <w:r w:rsidR="00723F62" w:rsidRPr="00723F62">
        <w:rPr>
          <w:rFonts w:ascii="&amp;quot" w:hAnsi="&amp;quot"/>
          <w:b/>
          <w:bCs/>
          <w:color w:val="000000"/>
          <w:sz w:val="22"/>
          <w:szCs w:val="22"/>
        </w:rPr>
        <w:t xml:space="preserve"> E SUPPELLETTILI </w:t>
      </w:r>
      <w:r w:rsidRPr="00723F62">
        <w:rPr>
          <w:rFonts w:ascii="&amp;quot" w:hAnsi="&amp;quot"/>
          <w:b/>
          <w:bCs/>
          <w:color w:val="000000"/>
          <w:sz w:val="22"/>
          <w:szCs w:val="22"/>
        </w:rPr>
        <w:t xml:space="preserve"> NELL</w:t>
      </w:r>
      <w:r w:rsidRPr="00723F62">
        <w:rPr>
          <w:rFonts w:ascii="&amp;quot" w:hAnsi="&amp;quot" w:hint="eastAsia"/>
          <w:b/>
          <w:bCs/>
          <w:color w:val="000000"/>
          <w:sz w:val="22"/>
          <w:szCs w:val="22"/>
        </w:rPr>
        <w:t>’</w:t>
      </w:r>
      <w:r w:rsidRPr="00723F62">
        <w:rPr>
          <w:rFonts w:ascii="&amp;quot" w:hAnsi="&amp;quot"/>
          <w:b/>
          <w:bCs/>
          <w:color w:val="000000"/>
          <w:sz w:val="22"/>
          <w:szCs w:val="22"/>
        </w:rPr>
        <w:t xml:space="preserve">INTERO </w:t>
      </w:r>
      <w:r w:rsidR="00723F62" w:rsidRPr="00723F62">
        <w:rPr>
          <w:rFonts w:ascii="&amp;quot" w:hAnsi="&amp;quot"/>
          <w:b/>
          <w:bCs/>
          <w:color w:val="000000"/>
          <w:sz w:val="22"/>
          <w:szCs w:val="22"/>
        </w:rPr>
        <w:t xml:space="preserve"> </w:t>
      </w:r>
      <w:r w:rsidRPr="00723F62">
        <w:rPr>
          <w:rFonts w:ascii="&amp;quot" w:hAnsi="&amp;quot"/>
          <w:b/>
          <w:bCs/>
          <w:color w:val="000000"/>
          <w:sz w:val="22"/>
          <w:szCs w:val="22"/>
        </w:rPr>
        <w:t>8° REPARTO DEL CARCERE DI BARCELLONA IN SICILIA.  AL MOMENTO RESTANO INTOSSICATI 2 AGENTI .  SITUAZIONE CRITICA CHIAMATI AGENTI DI RINFORZO DALLE SCORTE NOTP PER L</w:t>
      </w:r>
      <w:r w:rsidRPr="00723F62">
        <w:rPr>
          <w:rFonts w:ascii="&amp;quot" w:hAnsi="&amp;quot" w:hint="eastAsia"/>
          <w:b/>
          <w:bCs/>
          <w:color w:val="000000"/>
          <w:sz w:val="22"/>
          <w:szCs w:val="22"/>
        </w:rPr>
        <w:t>’</w:t>
      </w:r>
      <w:r w:rsidRPr="00723F62">
        <w:rPr>
          <w:rFonts w:ascii="&amp;quot" w:hAnsi="&amp;quot"/>
          <w:b/>
          <w:bCs/>
          <w:color w:val="000000"/>
          <w:sz w:val="22"/>
          <w:szCs w:val="22"/>
        </w:rPr>
        <w:t xml:space="preserve">INTERNO . IL CO.S.P. CHIEDE L’INTERVENTO DEL MINISTRO DELLA GIUSTIZIA BONAFEDE E DEL SOTTOSEGRETARIO MORRONE.  </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 </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Nel carcere di Barcellona Pozzo di Gotto nel primissimo  pomeriggio  i detenuti dell</w:t>
      </w:r>
      <w:r w:rsidRPr="00723F62">
        <w:rPr>
          <w:rFonts w:ascii="&amp;quot" w:hAnsi="&amp;quot" w:hint="eastAsia"/>
          <w:color w:val="000000"/>
          <w:sz w:val="22"/>
          <w:szCs w:val="22"/>
        </w:rPr>
        <w:t>’</w:t>
      </w:r>
      <w:r w:rsidRPr="00723F62">
        <w:rPr>
          <w:rFonts w:ascii="&amp;quot" w:hAnsi="&amp;quot"/>
          <w:color w:val="000000"/>
          <w:sz w:val="22"/>
          <w:szCs w:val="22"/>
        </w:rPr>
        <w:t>ottavo Reparto detentivo della Casa Circondariale ex OPG di Barcellona in Provincia di Messina hanno dato fuoco all</w:t>
      </w:r>
      <w:r w:rsidRPr="00723F62">
        <w:rPr>
          <w:rFonts w:ascii="&amp;quot" w:hAnsi="&amp;quot" w:hint="eastAsia"/>
          <w:color w:val="000000"/>
          <w:sz w:val="22"/>
          <w:szCs w:val="22"/>
        </w:rPr>
        <w:t>’</w:t>
      </w:r>
      <w:r w:rsidRPr="00723F62">
        <w:rPr>
          <w:rFonts w:ascii="&amp;quot" w:hAnsi="&amp;quot"/>
          <w:color w:val="000000"/>
          <w:sz w:val="22"/>
          <w:szCs w:val="22"/>
        </w:rPr>
        <w:t>intero reparto creando panico e sprigionando fumi tossici dal materiale bruciato in tutta la sezione.</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Sembra che al momento due (2) sono  gli Agenti che sono dovuti essere d</w:t>
      </w:r>
      <w:r w:rsidRPr="00723F62">
        <w:rPr>
          <w:rFonts w:ascii="&amp;quot" w:hAnsi="&amp;quot" w:hint="eastAsia"/>
          <w:color w:val="000000"/>
          <w:sz w:val="22"/>
          <w:szCs w:val="22"/>
        </w:rPr>
        <w:t>’</w:t>
      </w:r>
      <w:r w:rsidRPr="00723F62">
        <w:rPr>
          <w:rFonts w:ascii="&amp;quot" w:hAnsi="&amp;quot"/>
          <w:color w:val="000000"/>
          <w:sz w:val="22"/>
          <w:szCs w:val="22"/>
        </w:rPr>
        <w:t xml:space="preserve">urgenza </w:t>
      </w:r>
      <w:r w:rsidRPr="00723F62">
        <w:rPr>
          <w:rFonts w:ascii="&amp;quot" w:hAnsi="&amp;quot" w:hint="eastAsia"/>
          <w:color w:val="000000"/>
          <w:sz w:val="22"/>
          <w:szCs w:val="22"/>
        </w:rPr>
        <w:t>trasportati</w:t>
      </w:r>
      <w:r w:rsidRPr="00723F62">
        <w:rPr>
          <w:rFonts w:ascii="&amp;quot" w:hAnsi="&amp;quot"/>
          <w:color w:val="000000"/>
          <w:sz w:val="22"/>
          <w:szCs w:val="22"/>
        </w:rPr>
        <w:t xml:space="preserve"> presso il Pronto Soccorso rimasti intossicati nel corso dell</w:t>
      </w:r>
      <w:r w:rsidRPr="00723F62">
        <w:rPr>
          <w:rFonts w:ascii="&amp;quot" w:hAnsi="&amp;quot" w:hint="eastAsia"/>
          <w:color w:val="000000"/>
          <w:sz w:val="22"/>
          <w:szCs w:val="22"/>
        </w:rPr>
        <w:t>’</w:t>
      </w:r>
      <w:r w:rsidRPr="00723F62">
        <w:rPr>
          <w:rFonts w:ascii="&amp;quot" w:hAnsi="&amp;quot"/>
          <w:color w:val="000000"/>
          <w:sz w:val="22"/>
          <w:szCs w:val="22"/>
        </w:rPr>
        <w:t>operazione di contenimento e sicurezza.</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La situazione sembra essere ancora non chiara  tanto che sarebbe stato chiamato d</w:t>
      </w:r>
      <w:r w:rsidRPr="00723F62">
        <w:rPr>
          <w:rFonts w:ascii="&amp;quot" w:hAnsi="&amp;quot" w:hint="eastAsia"/>
          <w:color w:val="000000"/>
          <w:sz w:val="22"/>
          <w:szCs w:val="22"/>
        </w:rPr>
        <w:t>’</w:t>
      </w:r>
      <w:r w:rsidRPr="00723F62">
        <w:rPr>
          <w:rFonts w:ascii="&amp;quot" w:hAnsi="&amp;quot"/>
          <w:color w:val="000000"/>
          <w:sz w:val="22"/>
          <w:szCs w:val="22"/>
        </w:rPr>
        <w:t xml:space="preserve">urgenza in Istituto dalla </w:t>
      </w:r>
      <w:r w:rsidRPr="00723F62">
        <w:rPr>
          <w:rFonts w:ascii="&amp;quot" w:hAnsi="&amp;quot" w:hint="eastAsia"/>
          <w:color w:val="000000"/>
          <w:sz w:val="22"/>
          <w:szCs w:val="22"/>
        </w:rPr>
        <w:t>sorveglianza</w:t>
      </w:r>
      <w:r w:rsidRPr="00723F62">
        <w:rPr>
          <w:rFonts w:ascii="&amp;quot" w:hAnsi="&amp;quot"/>
          <w:color w:val="000000"/>
          <w:sz w:val="22"/>
          <w:szCs w:val="22"/>
        </w:rPr>
        <w:t xml:space="preserve"> Generale che gestiva con pochi uomini a disposizione l</w:t>
      </w:r>
      <w:r w:rsidRPr="00723F62">
        <w:rPr>
          <w:rFonts w:ascii="&amp;quot" w:hAnsi="&amp;quot" w:hint="eastAsia"/>
          <w:color w:val="000000"/>
          <w:sz w:val="22"/>
          <w:szCs w:val="22"/>
        </w:rPr>
        <w:t>’</w:t>
      </w:r>
      <w:r w:rsidRPr="00723F62">
        <w:rPr>
          <w:rFonts w:ascii="&amp;quot" w:hAnsi="&amp;quot"/>
          <w:color w:val="000000"/>
          <w:sz w:val="22"/>
          <w:szCs w:val="22"/>
        </w:rPr>
        <w:t>evento critico e il personale anche delle scorte dislocato presso il nucleo traduzione e piantonamenti per dare man forte ai colleghi all</w:t>
      </w:r>
      <w:r w:rsidRPr="00723F62">
        <w:rPr>
          <w:rFonts w:ascii="&amp;quot" w:hAnsi="&amp;quot" w:hint="eastAsia"/>
          <w:color w:val="000000"/>
          <w:sz w:val="22"/>
          <w:szCs w:val="22"/>
        </w:rPr>
        <w:t>’</w:t>
      </w:r>
      <w:r w:rsidRPr="00723F62">
        <w:rPr>
          <w:rFonts w:ascii="&amp;quot" w:hAnsi="&amp;quot"/>
          <w:color w:val="000000"/>
          <w:sz w:val="22"/>
          <w:szCs w:val="22"/>
        </w:rPr>
        <w:t>interno del Carcere.</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La Federazione Sindacale Co.S.P. da tempo richiede urgenti provvedimenti sull</w:t>
      </w:r>
      <w:r w:rsidRPr="00723F62">
        <w:rPr>
          <w:rFonts w:ascii="&amp;quot" w:hAnsi="&amp;quot" w:hint="eastAsia"/>
          <w:color w:val="000000"/>
          <w:sz w:val="22"/>
          <w:szCs w:val="22"/>
        </w:rPr>
        <w:t>’</w:t>
      </w:r>
      <w:r w:rsidRPr="00723F62">
        <w:rPr>
          <w:rFonts w:ascii="&amp;quot" w:hAnsi="&amp;quot"/>
          <w:color w:val="000000"/>
          <w:sz w:val="22"/>
          <w:szCs w:val="22"/>
        </w:rPr>
        <w:t>intera struttura e sulla gestione del Carcere da parte del Provveditore Regionale della Sicilia e dell</w:t>
      </w:r>
      <w:r w:rsidRPr="00723F62">
        <w:rPr>
          <w:rFonts w:ascii="&amp;quot" w:hAnsi="&amp;quot" w:hint="eastAsia"/>
          <w:color w:val="000000"/>
          <w:sz w:val="22"/>
          <w:szCs w:val="22"/>
        </w:rPr>
        <w:t>’</w:t>
      </w:r>
      <w:r w:rsidRPr="00723F62">
        <w:rPr>
          <w:rFonts w:ascii="&amp;quot" w:hAnsi="&amp;quot"/>
          <w:color w:val="000000"/>
          <w:sz w:val="22"/>
          <w:szCs w:val="22"/>
        </w:rPr>
        <w:t xml:space="preserve">Amministrazione Penitenziaria Centrale del Dipartimento Romano,il caso </w:t>
      </w:r>
      <w:r w:rsidRPr="00723F62">
        <w:rPr>
          <w:rFonts w:ascii="&amp;quot" w:hAnsi="&amp;quot" w:hint="eastAsia"/>
          <w:color w:val="000000"/>
          <w:sz w:val="22"/>
          <w:szCs w:val="22"/>
        </w:rPr>
        <w:t>“</w:t>
      </w:r>
      <w:r w:rsidRPr="00723F62">
        <w:rPr>
          <w:rFonts w:ascii="&amp;quot" w:hAnsi="&amp;quot"/>
          <w:color w:val="000000"/>
          <w:sz w:val="22"/>
          <w:szCs w:val="22"/>
        </w:rPr>
        <w:t>Barcellona2 era stato oggetto alcuni giorni fa nell</w:t>
      </w:r>
      <w:r w:rsidRPr="00723F62">
        <w:rPr>
          <w:rFonts w:ascii="&amp;quot" w:hAnsi="&amp;quot" w:hint="eastAsia"/>
          <w:color w:val="000000"/>
          <w:sz w:val="22"/>
          <w:szCs w:val="22"/>
        </w:rPr>
        <w:t>’</w:t>
      </w:r>
      <w:r w:rsidRPr="00723F62">
        <w:rPr>
          <w:rFonts w:ascii="&amp;quot" w:hAnsi="&amp;quot"/>
          <w:color w:val="000000"/>
          <w:sz w:val="22"/>
          <w:szCs w:val="22"/>
        </w:rPr>
        <w:t>incontro che la Delegazione COSP aveva ottenuto con il neo insediato Direttore Generale del personale e delle Risorse dottor Massimo PARISI a cui erano stati sollecitati urgente attenzione sulla sede Siciliana.</w:t>
      </w:r>
    </w:p>
    <w:p w:rsidR="00902AB9" w:rsidRPr="00723F62" w:rsidRDefault="00902AB9" w:rsidP="00902AB9">
      <w:pPr>
        <w:pStyle w:val="NormaleWeb"/>
        <w:spacing w:before="0" w:beforeAutospacing="0" w:after="60" w:afterAutospacing="0"/>
        <w:jc w:val="both"/>
        <w:rPr>
          <w:rFonts w:ascii="&amp;quot" w:hAnsi="&amp;quot"/>
          <w:color w:val="000000"/>
          <w:sz w:val="22"/>
          <w:szCs w:val="22"/>
        </w:rPr>
      </w:pPr>
      <w:r w:rsidRPr="00723F62">
        <w:rPr>
          <w:rFonts w:ascii="&amp;quot" w:hAnsi="&amp;quot"/>
          <w:color w:val="000000"/>
          <w:sz w:val="22"/>
          <w:szCs w:val="22"/>
        </w:rPr>
        <w:t xml:space="preserve">Mastrulli - In una struttura dove mancano almeno 60 unità di  personale di polizia penitenziaria e dove nei reparti affollati un solo agente è preposto alla vigilanza di 70/80 detenuti </w:t>
      </w:r>
      <w:r w:rsidRPr="00723F62">
        <w:rPr>
          <w:rFonts w:ascii="&amp;quot" w:hAnsi="&amp;quot" w:hint="eastAsia"/>
          <w:color w:val="000000"/>
          <w:sz w:val="22"/>
          <w:szCs w:val="22"/>
        </w:rPr>
        <w:t>occupando</w:t>
      </w:r>
      <w:r w:rsidRPr="00723F62">
        <w:rPr>
          <w:rFonts w:ascii="&amp;quot" w:hAnsi="&amp;quot"/>
          <w:color w:val="000000"/>
          <w:sz w:val="22"/>
          <w:szCs w:val="22"/>
        </w:rPr>
        <w:t xml:space="preserve"> 1,23,4 posti </w:t>
      </w:r>
      <w:r w:rsidRPr="00723F62">
        <w:rPr>
          <w:rFonts w:ascii="&amp;quot" w:hAnsi="&amp;quot" w:hint="eastAsia"/>
          <w:color w:val="000000"/>
          <w:sz w:val="22"/>
          <w:szCs w:val="22"/>
        </w:rPr>
        <w:t>contemporaneamente</w:t>
      </w:r>
      <w:r w:rsidRPr="00723F62">
        <w:rPr>
          <w:rFonts w:ascii="&amp;quot" w:hAnsi="&amp;quot"/>
          <w:color w:val="000000"/>
          <w:sz w:val="22"/>
          <w:szCs w:val="22"/>
        </w:rPr>
        <w:t xml:space="preserve"> con detenuti a grande sorveglianza anche,  gli episodi che segnaliamo con costanza e documentale critica sindacale, dovrebbero essere recepiti  da chi Politicamente quale Ministro e Sottosegretario del Dicastero Giustizia e  Dipartimentalmente </w:t>
      </w:r>
      <w:r w:rsidR="00723F62" w:rsidRPr="00723F62">
        <w:rPr>
          <w:rFonts w:ascii="&amp;quot" w:hAnsi="&amp;quot"/>
          <w:color w:val="000000"/>
          <w:sz w:val="22"/>
          <w:szCs w:val="22"/>
        </w:rPr>
        <w:t>sono</w:t>
      </w:r>
      <w:r w:rsidRPr="00723F62">
        <w:rPr>
          <w:rFonts w:ascii="&amp;quot" w:hAnsi="&amp;quot"/>
          <w:color w:val="000000"/>
          <w:sz w:val="22"/>
          <w:szCs w:val="22"/>
        </w:rPr>
        <w:t xml:space="preserve"> </w:t>
      </w:r>
      <w:r w:rsidRPr="00723F62">
        <w:rPr>
          <w:rFonts w:ascii="&amp;quot" w:hAnsi="&amp;quot" w:hint="eastAsia"/>
          <w:color w:val="000000"/>
          <w:sz w:val="22"/>
          <w:szCs w:val="22"/>
        </w:rPr>
        <w:t>responsabili</w:t>
      </w:r>
      <w:r w:rsidRPr="00723F62">
        <w:rPr>
          <w:rFonts w:ascii="&amp;quot" w:hAnsi="&amp;quot"/>
          <w:color w:val="000000"/>
          <w:sz w:val="22"/>
          <w:szCs w:val="22"/>
        </w:rPr>
        <w:t xml:space="preserve"> delle prigioni Italiane giorno dopo giorno messe a soqquadro da rivoltosi e</w:t>
      </w:r>
      <w:r w:rsidR="00723F62" w:rsidRPr="00723F62">
        <w:rPr>
          <w:rFonts w:ascii="&amp;quot" w:hAnsi="&amp;quot"/>
          <w:color w:val="000000"/>
          <w:sz w:val="22"/>
          <w:szCs w:val="22"/>
        </w:rPr>
        <w:t xml:space="preserve"> tentativi di fuga o evasioni consumate come la cronaca di questi giorni ci ha raccontato.</w:t>
      </w:r>
      <w:r w:rsidRPr="00723F62">
        <w:rPr>
          <w:rFonts w:ascii="&amp;quot" w:hAnsi="&amp;quot"/>
          <w:color w:val="000000"/>
          <w:sz w:val="22"/>
          <w:szCs w:val="22"/>
        </w:rPr>
        <w:t xml:space="preserve"> La casa circondariale di Barcellona Pozzo di Gotto in provincia di Messina, è un carcere che ospita 200 detenuti e un reparto, il numero 8, sovraffollato e occupato da circa 70 detenuti, molti dei quali dovrebbero essere collocati in strutture sanitarie esterne al fine di poter garantire un maggior sicurezza e soprattutto le cure necessarie. Ciò che il carcere giudiziario di Barcellona oggi allo stato attuale non è nelle condizioni di poter offrire. Sull’episodio si registra il duro commento del delegato nazionale del Co.s.p. Sicilia Italiano Lettiero il quale nel commentare l’accaduto ha chiesto maggiori garanzie per il personale di polizia e una revisione delle regole detentive vigenti nell’istituto penitenziario. Il segretario </w:t>
      </w:r>
      <w:r w:rsidR="00723F62" w:rsidRPr="00723F62">
        <w:rPr>
          <w:rFonts w:ascii="&amp;quot" w:hAnsi="&amp;quot"/>
          <w:color w:val="000000"/>
          <w:sz w:val="22"/>
          <w:szCs w:val="22"/>
        </w:rPr>
        <w:t xml:space="preserve">generale </w:t>
      </w:r>
      <w:r w:rsidRPr="00723F62">
        <w:rPr>
          <w:rFonts w:ascii="&amp;quot" w:hAnsi="&amp;quot"/>
          <w:color w:val="000000"/>
          <w:sz w:val="22"/>
          <w:szCs w:val="22"/>
        </w:rPr>
        <w:t>nazionale del sindacato autonomo Domenico Mastrulli ha chiesto</w:t>
      </w:r>
      <w:r w:rsidR="00723F62" w:rsidRPr="00723F62">
        <w:rPr>
          <w:rFonts w:ascii="&amp;quot" w:hAnsi="&amp;quot"/>
          <w:color w:val="000000"/>
          <w:sz w:val="22"/>
          <w:szCs w:val="22"/>
        </w:rPr>
        <w:t xml:space="preserve"> da tempo di essere ricevuto dal Ministro della Giustizia, dai Sottosegretari di Stato  alla Giustizia e dal Capo del Dipartimento che appaiono </w:t>
      </w:r>
      <w:r w:rsidR="00723F62">
        <w:rPr>
          <w:rFonts w:ascii="&amp;quot" w:hAnsi="&amp;quot"/>
          <w:color w:val="000000"/>
          <w:sz w:val="22"/>
          <w:szCs w:val="22"/>
        </w:rPr>
        <w:t xml:space="preserve">non recepire </w:t>
      </w:r>
      <w:r w:rsidR="00723F62" w:rsidRPr="00723F62">
        <w:rPr>
          <w:rFonts w:ascii="&amp;quot" w:hAnsi="&amp;quot"/>
          <w:color w:val="000000"/>
          <w:sz w:val="22"/>
          <w:szCs w:val="22"/>
        </w:rPr>
        <w:t xml:space="preserve">le invocazioni di aiuto </w:t>
      </w:r>
      <w:r w:rsidR="00723F62">
        <w:rPr>
          <w:rFonts w:ascii="&amp;quot" w:hAnsi="&amp;quot"/>
          <w:color w:val="000000"/>
          <w:sz w:val="22"/>
          <w:szCs w:val="22"/>
        </w:rPr>
        <w:t>a loro rivolte da</w:t>
      </w:r>
      <w:r w:rsidR="00723F62" w:rsidRPr="00723F62">
        <w:rPr>
          <w:rFonts w:ascii="&amp;quot" w:hAnsi="&amp;quot"/>
          <w:color w:val="000000"/>
          <w:sz w:val="22"/>
          <w:szCs w:val="22"/>
        </w:rPr>
        <w:t>l Sindacato che in quella sede</w:t>
      </w:r>
      <w:r w:rsidR="00723F62">
        <w:rPr>
          <w:rFonts w:ascii="&amp;quot" w:hAnsi="&amp;quot"/>
          <w:color w:val="000000"/>
          <w:sz w:val="22"/>
          <w:szCs w:val="22"/>
        </w:rPr>
        <w:t xml:space="preserve">,come in tante altre, </w:t>
      </w:r>
      <w:r w:rsidR="00723F62" w:rsidRPr="00723F62">
        <w:rPr>
          <w:rFonts w:ascii="&amp;quot" w:hAnsi="&amp;quot"/>
          <w:color w:val="000000"/>
          <w:sz w:val="22"/>
          <w:szCs w:val="22"/>
        </w:rPr>
        <w:t xml:space="preserve"> rappresenta la prima forza sindacale in assoluto dei sindacalizzati</w:t>
      </w:r>
      <w:r w:rsidRPr="00723F62">
        <w:rPr>
          <w:rFonts w:ascii="&amp;quot" w:hAnsi="&amp;quot"/>
          <w:color w:val="000000"/>
          <w:sz w:val="22"/>
          <w:szCs w:val="22"/>
        </w:rPr>
        <w:t xml:space="preserve"> al fine di incontrare la delegazione sindacale Co.s.p. in relazione al lungo elenco di episodi di violenza che si verificano nel reparto n. 8 del penitenziario siciliano. </w:t>
      </w:r>
      <w:r w:rsidRPr="00723F62">
        <w:rPr>
          <w:rFonts w:ascii="Arial" w:hAnsi="Arial" w:cs="Arial"/>
          <w:b/>
          <w:bCs/>
          <w:color w:val="000000"/>
          <w:sz w:val="22"/>
          <w:szCs w:val="22"/>
        </w:rPr>
        <w:t xml:space="preserve"> </w:t>
      </w:r>
    </w:p>
    <w:p w:rsidR="00902AB9" w:rsidRPr="00723F62" w:rsidRDefault="00902AB9" w:rsidP="00902AB9">
      <w:pPr>
        <w:pStyle w:val="ox-ac4535e78a-msonormal"/>
        <w:spacing w:before="0" w:beforeAutospacing="0" w:after="0" w:afterAutospacing="0"/>
        <w:jc w:val="both"/>
        <w:rPr>
          <w:rFonts w:ascii="Cambria" w:hAnsi="Cambria"/>
          <w:color w:val="000000"/>
          <w:sz w:val="22"/>
          <w:szCs w:val="22"/>
        </w:rPr>
      </w:pPr>
      <w:r w:rsidRPr="00723F62">
        <w:rPr>
          <w:rFonts w:ascii="&amp;quot" w:hAnsi="&amp;quot"/>
          <w:color w:val="000000"/>
          <w:sz w:val="22"/>
          <w:szCs w:val="22"/>
        </w:rPr>
        <w:t>  </w:t>
      </w:r>
    </w:p>
    <w:p w:rsidR="00902AB9" w:rsidRPr="00723F62" w:rsidRDefault="00902AB9" w:rsidP="00902AB9">
      <w:pPr>
        <w:pStyle w:val="ox-ac4535e78a-msonormal"/>
        <w:spacing w:before="0" w:beforeAutospacing="0" w:after="0" w:afterAutospacing="0"/>
        <w:jc w:val="both"/>
        <w:rPr>
          <w:rFonts w:ascii="Cambria" w:hAnsi="Cambria"/>
          <w:color w:val="000000"/>
          <w:sz w:val="22"/>
          <w:szCs w:val="22"/>
        </w:rPr>
      </w:pPr>
      <w:r w:rsidRPr="00723F62">
        <w:rPr>
          <w:rFonts w:ascii="&amp;quot" w:hAnsi="&amp;quot"/>
          <w:i/>
          <w:iCs/>
          <w:color w:val="000000"/>
          <w:sz w:val="22"/>
          <w:szCs w:val="22"/>
        </w:rPr>
        <w:t xml:space="preserve">  </w:t>
      </w:r>
    </w:p>
    <w:p w:rsidR="00723F62" w:rsidRPr="00723F62" w:rsidRDefault="00902AB9" w:rsidP="00902AB9">
      <w:pPr>
        <w:pStyle w:val="ox-ac4535e78a-msonormal"/>
        <w:spacing w:before="0" w:beforeAutospacing="0" w:after="0" w:afterAutospacing="0"/>
        <w:jc w:val="both"/>
        <w:rPr>
          <w:rFonts w:ascii="&amp;quot" w:hAnsi="&amp;quot"/>
          <w:i/>
          <w:iCs/>
          <w:color w:val="000000"/>
          <w:sz w:val="22"/>
          <w:szCs w:val="22"/>
        </w:rPr>
      </w:pPr>
      <w:r w:rsidRPr="00723F62">
        <w:rPr>
          <w:rFonts w:ascii="&amp;quot" w:hAnsi="&amp;quot"/>
          <w:i/>
          <w:iCs/>
          <w:color w:val="000000"/>
          <w:sz w:val="22"/>
          <w:szCs w:val="22"/>
        </w:rPr>
        <w:t>Ufficio Stampa Nazionale</w:t>
      </w:r>
      <w:r w:rsidR="00723F62" w:rsidRPr="00723F62">
        <w:rPr>
          <w:rFonts w:ascii="&amp;quot" w:hAnsi="&amp;quot"/>
          <w:i/>
          <w:iCs/>
          <w:color w:val="000000"/>
          <w:sz w:val="22"/>
          <w:szCs w:val="22"/>
        </w:rPr>
        <w:t xml:space="preserve"> FS - Co.S.P</w:t>
      </w:r>
      <w:r w:rsidRPr="00723F62">
        <w:rPr>
          <w:rFonts w:ascii="&amp;quot" w:hAnsi="&amp;quot"/>
          <w:i/>
          <w:iCs/>
          <w:color w:val="000000"/>
          <w:sz w:val="22"/>
          <w:szCs w:val="22"/>
        </w:rPr>
        <w:t>.</w:t>
      </w:r>
    </w:p>
    <w:p w:rsidR="00723F62" w:rsidRPr="00723F62" w:rsidRDefault="00723F62" w:rsidP="00902AB9">
      <w:pPr>
        <w:pStyle w:val="ox-ac4535e78a-msonormal"/>
        <w:spacing w:before="0" w:beforeAutospacing="0" w:after="0" w:afterAutospacing="0"/>
        <w:jc w:val="both"/>
        <w:rPr>
          <w:rFonts w:ascii="&amp;quot" w:hAnsi="&amp;quot"/>
          <w:i/>
          <w:iCs/>
          <w:color w:val="000000"/>
          <w:sz w:val="22"/>
          <w:szCs w:val="22"/>
        </w:rPr>
      </w:pPr>
      <w:r w:rsidRPr="00723F62">
        <w:rPr>
          <w:rFonts w:ascii="&amp;quot" w:hAnsi="&amp;quot"/>
          <w:i/>
          <w:iCs/>
          <w:color w:val="000000"/>
          <w:sz w:val="22"/>
          <w:szCs w:val="22"/>
        </w:rPr>
        <w:t xml:space="preserve">MASTRULLI </w:t>
      </w:r>
    </w:p>
    <w:p w:rsidR="00902AB9" w:rsidRPr="00723F62" w:rsidRDefault="00723F62" w:rsidP="00902AB9">
      <w:pPr>
        <w:pStyle w:val="ox-ac4535e78a-msonormal"/>
        <w:spacing w:before="0" w:beforeAutospacing="0" w:after="0" w:afterAutospacing="0"/>
        <w:jc w:val="both"/>
        <w:rPr>
          <w:rFonts w:ascii="Cambria" w:hAnsi="Cambria"/>
          <w:color w:val="000000"/>
          <w:sz w:val="22"/>
          <w:szCs w:val="22"/>
        </w:rPr>
      </w:pPr>
      <w:r w:rsidRPr="00723F62">
        <w:rPr>
          <w:rFonts w:ascii="&amp;quot" w:hAnsi="&amp;quot"/>
          <w:i/>
          <w:iCs/>
          <w:color w:val="000000"/>
          <w:sz w:val="22"/>
          <w:szCs w:val="22"/>
        </w:rPr>
        <w:t>3355435878</w:t>
      </w:r>
      <w:r w:rsidR="00902AB9" w:rsidRPr="00723F62">
        <w:rPr>
          <w:rFonts w:ascii="&amp;quot" w:hAnsi="&amp;quot"/>
          <w:i/>
          <w:iCs/>
          <w:color w:val="000000"/>
          <w:sz w:val="22"/>
          <w:szCs w:val="22"/>
        </w:rPr>
        <w:t xml:space="preserve"> </w:t>
      </w:r>
    </w:p>
    <w:p w:rsidR="008C5952" w:rsidRPr="00723F62" w:rsidRDefault="008C5952" w:rsidP="00F75326">
      <w:pPr>
        <w:widowControl w:val="0"/>
        <w:autoSpaceDE w:val="0"/>
        <w:autoSpaceDN w:val="0"/>
        <w:adjustRightInd w:val="0"/>
        <w:jc w:val="both"/>
        <w:rPr>
          <w:w w:val="90"/>
          <w:sz w:val="22"/>
          <w:szCs w:val="22"/>
        </w:rPr>
      </w:pPr>
    </w:p>
    <w:sectPr w:rsidR="008C5952" w:rsidRPr="00723F6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201" w:rsidRDefault="00610201" w:rsidP="0053601D">
      <w:r>
        <w:separator/>
      </w:r>
    </w:p>
  </w:endnote>
  <w:endnote w:type="continuationSeparator" w:id="1">
    <w:p w:rsidR="00610201" w:rsidRDefault="00610201"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ED655B"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201" w:rsidRDefault="00610201" w:rsidP="0053601D">
      <w:r>
        <w:separator/>
      </w:r>
    </w:p>
  </w:footnote>
  <w:footnote w:type="continuationSeparator" w:id="1">
    <w:p w:rsidR="00610201" w:rsidRDefault="00610201"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ED655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ED655B" w:rsidP="00EF3131">
    <w:pPr>
      <w:pStyle w:val="Pidipagina"/>
      <w:tabs>
        <w:tab w:val="clear" w:pos="4819"/>
        <w:tab w:val="center" w:pos="3544"/>
      </w:tabs>
    </w:pPr>
    <w:r w:rsidRPr="00ED655B">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ED655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A5389"/>
    <w:multiLevelType w:val="hybridMultilevel"/>
    <w:tmpl w:val="273695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0"/>
  </w:num>
  <w:num w:numId="6">
    <w:abstractNumId w:val="9"/>
  </w:num>
  <w:num w:numId="7">
    <w:abstractNumId w:val="2"/>
  </w:num>
  <w:num w:numId="8">
    <w:abstractNumId w:val="1"/>
  </w:num>
  <w:num w:numId="9">
    <w:abstractNumId w:val="5"/>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53250"/>
    <o:shapelayout v:ext="edit">
      <o:idmap v:ext="edit" data="2"/>
    </o:shapelayout>
  </w:hdrShapeDefaults>
  <w:footnotePr>
    <w:footnote w:id="0"/>
    <w:footnote w:id="1"/>
  </w:footnotePr>
  <w:endnotePr>
    <w:endnote w:id="0"/>
    <w:endnote w:id="1"/>
  </w:endnotePr>
  <w:compat/>
  <w:rsids>
    <w:rsidRoot w:val="0053601D"/>
    <w:rsid w:val="00003DAA"/>
    <w:rsid w:val="00005374"/>
    <w:rsid w:val="00005B61"/>
    <w:rsid w:val="00011AFA"/>
    <w:rsid w:val="00012CD0"/>
    <w:rsid w:val="0001444F"/>
    <w:rsid w:val="00015D87"/>
    <w:rsid w:val="00021C25"/>
    <w:rsid w:val="00021D3E"/>
    <w:rsid w:val="00033918"/>
    <w:rsid w:val="000362CD"/>
    <w:rsid w:val="0004039B"/>
    <w:rsid w:val="00045B75"/>
    <w:rsid w:val="00045F1A"/>
    <w:rsid w:val="000516C5"/>
    <w:rsid w:val="00052E2F"/>
    <w:rsid w:val="0005498C"/>
    <w:rsid w:val="00060368"/>
    <w:rsid w:val="00065ED8"/>
    <w:rsid w:val="00070B79"/>
    <w:rsid w:val="0007145C"/>
    <w:rsid w:val="00071BDE"/>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A438C"/>
    <w:rsid w:val="000A707F"/>
    <w:rsid w:val="000B0EAB"/>
    <w:rsid w:val="000B2486"/>
    <w:rsid w:val="000B3620"/>
    <w:rsid w:val="000B6740"/>
    <w:rsid w:val="000C6AF2"/>
    <w:rsid w:val="000D7BBF"/>
    <w:rsid w:val="000E2B0C"/>
    <w:rsid w:val="000E31D9"/>
    <w:rsid w:val="000E6FD3"/>
    <w:rsid w:val="000F2999"/>
    <w:rsid w:val="000F39CD"/>
    <w:rsid w:val="000F650A"/>
    <w:rsid w:val="000F7328"/>
    <w:rsid w:val="000F7E18"/>
    <w:rsid w:val="001013C1"/>
    <w:rsid w:val="001018AE"/>
    <w:rsid w:val="00110EEB"/>
    <w:rsid w:val="001120D9"/>
    <w:rsid w:val="00113E68"/>
    <w:rsid w:val="00114357"/>
    <w:rsid w:val="00116777"/>
    <w:rsid w:val="001213C5"/>
    <w:rsid w:val="00121410"/>
    <w:rsid w:val="00121C79"/>
    <w:rsid w:val="001272B7"/>
    <w:rsid w:val="00133F33"/>
    <w:rsid w:val="001354CE"/>
    <w:rsid w:val="00136281"/>
    <w:rsid w:val="00141AA7"/>
    <w:rsid w:val="00145176"/>
    <w:rsid w:val="00145496"/>
    <w:rsid w:val="001540B2"/>
    <w:rsid w:val="00154539"/>
    <w:rsid w:val="00167CC4"/>
    <w:rsid w:val="00167DAF"/>
    <w:rsid w:val="00175739"/>
    <w:rsid w:val="00175865"/>
    <w:rsid w:val="00184121"/>
    <w:rsid w:val="001846CD"/>
    <w:rsid w:val="0019122F"/>
    <w:rsid w:val="00193FFB"/>
    <w:rsid w:val="00195783"/>
    <w:rsid w:val="001A1364"/>
    <w:rsid w:val="001A35F4"/>
    <w:rsid w:val="001A42C2"/>
    <w:rsid w:val="001A42E2"/>
    <w:rsid w:val="001A4C2E"/>
    <w:rsid w:val="001A5D37"/>
    <w:rsid w:val="001A6CEE"/>
    <w:rsid w:val="001B0019"/>
    <w:rsid w:val="001B00BE"/>
    <w:rsid w:val="001B1ECE"/>
    <w:rsid w:val="001B7C31"/>
    <w:rsid w:val="001C6167"/>
    <w:rsid w:val="001D6111"/>
    <w:rsid w:val="001D70EC"/>
    <w:rsid w:val="001D796A"/>
    <w:rsid w:val="001E3915"/>
    <w:rsid w:val="001E507E"/>
    <w:rsid w:val="001E7F28"/>
    <w:rsid w:val="001F2123"/>
    <w:rsid w:val="001F238C"/>
    <w:rsid w:val="001F2FC3"/>
    <w:rsid w:val="001F3890"/>
    <w:rsid w:val="001F682E"/>
    <w:rsid w:val="001F68DB"/>
    <w:rsid w:val="002003D3"/>
    <w:rsid w:val="00200BC9"/>
    <w:rsid w:val="0020169B"/>
    <w:rsid w:val="00210028"/>
    <w:rsid w:val="00210C82"/>
    <w:rsid w:val="002164B9"/>
    <w:rsid w:val="0021668C"/>
    <w:rsid w:val="0022111F"/>
    <w:rsid w:val="002249E6"/>
    <w:rsid w:val="002277CA"/>
    <w:rsid w:val="0023093A"/>
    <w:rsid w:val="0023455E"/>
    <w:rsid w:val="0023786D"/>
    <w:rsid w:val="002400A3"/>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F72"/>
    <w:rsid w:val="00280F92"/>
    <w:rsid w:val="00287CDE"/>
    <w:rsid w:val="00293101"/>
    <w:rsid w:val="00294637"/>
    <w:rsid w:val="002949F0"/>
    <w:rsid w:val="00295FAE"/>
    <w:rsid w:val="002962A0"/>
    <w:rsid w:val="002A251F"/>
    <w:rsid w:val="002A2F1F"/>
    <w:rsid w:val="002A5205"/>
    <w:rsid w:val="002A6B25"/>
    <w:rsid w:val="002B2B64"/>
    <w:rsid w:val="002B3578"/>
    <w:rsid w:val="002B755A"/>
    <w:rsid w:val="002C1F18"/>
    <w:rsid w:val="002C3CC2"/>
    <w:rsid w:val="002D177C"/>
    <w:rsid w:val="002D34E6"/>
    <w:rsid w:val="002D389E"/>
    <w:rsid w:val="002D4649"/>
    <w:rsid w:val="002D4E07"/>
    <w:rsid w:val="002D50CC"/>
    <w:rsid w:val="002D5529"/>
    <w:rsid w:val="002D5E37"/>
    <w:rsid w:val="002D74C4"/>
    <w:rsid w:val="002D77A4"/>
    <w:rsid w:val="002E1143"/>
    <w:rsid w:val="002E23F5"/>
    <w:rsid w:val="002E2562"/>
    <w:rsid w:val="002E42AB"/>
    <w:rsid w:val="002E7C12"/>
    <w:rsid w:val="002F15E1"/>
    <w:rsid w:val="002F3BED"/>
    <w:rsid w:val="002F54B7"/>
    <w:rsid w:val="002F54F3"/>
    <w:rsid w:val="00301502"/>
    <w:rsid w:val="003068B5"/>
    <w:rsid w:val="00312309"/>
    <w:rsid w:val="003210A8"/>
    <w:rsid w:val="003216F7"/>
    <w:rsid w:val="00325240"/>
    <w:rsid w:val="003257CA"/>
    <w:rsid w:val="0033270F"/>
    <w:rsid w:val="0034010D"/>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57AB"/>
    <w:rsid w:val="003A6244"/>
    <w:rsid w:val="003B7C89"/>
    <w:rsid w:val="003C0DBA"/>
    <w:rsid w:val="003C13EF"/>
    <w:rsid w:val="003D17B8"/>
    <w:rsid w:val="003D26E1"/>
    <w:rsid w:val="003D4E1F"/>
    <w:rsid w:val="003D5D5A"/>
    <w:rsid w:val="003F36CA"/>
    <w:rsid w:val="003F3CDC"/>
    <w:rsid w:val="003F61B9"/>
    <w:rsid w:val="003F66FC"/>
    <w:rsid w:val="003F7979"/>
    <w:rsid w:val="0040121A"/>
    <w:rsid w:val="0040161F"/>
    <w:rsid w:val="0040324E"/>
    <w:rsid w:val="00414E2A"/>
    <w:rsid w:val="0041735C"/>
    <w:rsid w:val="004173DD"/>
    <w:rsid w:val="00417E29"/>
    <w:rsid w:val="00421397"/>
    <w:rsid w:val="00422916"/>
    <w:rsid w:val="00423982"/>
    <w:rsid w:val="00425FCE"/>
    <w:rsid w:val="0043176B"/>
    <w:rsid w:val="00432BD2"/>
    <w:rsid w:val="00435F25"/>
    <w:rsid w:val="00437DB1"/>
    <w:rsid w:val="004419DF"/>
    <w:rsid w:val="00444A65"/>
    <w:rsid w:val="00445151"/>
    <w:rsid w:val="004528A4"/>
    <w:rsid w:val="00453159"/>
    <w:rsid w:val="00454B46"/>
    <w:rsid w:val="004555D1"/>
    <w:rsid w:val="00456B0C"/>
    <w:rsid w:val="00457801"/>
    <w:rsid w:val="00462EA8"/>
    <w:rsid w:val="004643DB"/>
    <w:rsid w:val="0046595B"/>
    <w:rsid w:val="00465B6A"/>
    <w:rsid w:val="004674BF"/>
    <w:rsid w:val="00472A86"/>
    <w:rsid w:val="00475FF5"/>
    <w:rsid w:val="00477F0F"/>
    <w:rsid w:val="004804A1"/>
    <w:rsid w:val="00482419"/>
    <w:rsid w:val="00482A15"/>
    <w:rsid w:val="00482AC4"/>
    <w:rsid w:val="0048713B"/>
    <w:rsid w:val="00494E61"/>
    <w:rsid w:val="004975A6"/>
    <w:rsid w:val="00497943"/>
    <w:rsid w:val="004A053C"/>
    <w:rsid w:val="004A3CFD"/>
    <w:rsid w:val="004A48EA"/>
    <w:rsid w:val="004B1ACE"/>
    <w:rsid w:val="004B2C98"/>
    <w:rsid w:val="004B3308"/>
    <w:rsid w:val="004B332E"/>
    <w:rsid w:val="004B3376"/>
    <w:rsid w:val="004B408D"/>
    <w:rsid w:val="004B491B"/>
    <w:rsid w:val="004B6368"/>
    <w:rsid w:val="004B7606"/>
    <w:rsid w:val="004C0C7F"/>
    <w:rsid w:val="004C2CD9"/>
    <w:rsid w:val="004C5F12"/>
    <w:rsid w:val="004C67E2"/>
    <w:rsid w:val="004D3987"/>
    <w:rsid w:val="004D420D"/>
    <w:rsid w:val="004E2E3C"/>
    <w:rsid w:val="004E3D58"/>
    <w:rsid w:val="004E6208"/>
    <w:rsid w:val="004F01EC"/>
    <w:rsid w:val="004F05DD"/>
    <w:rsid w:val="0050632F"/>
    <w:rsid w:val="00510897"/>
    <w:rsid w:val="00512E84"/>
    <w:rsid w:val="00513EC6"/>
    <w:rsid w:val="00516448"/>
    <w:rsid w:val="00517B15"/>
    <w:rsid w:val="00517E9E"/>
    <w:rsid w:val="005203C0"/>
    <w:rsid w:val="00520B39"/>
    <w:rsid w:val="005214F2"/>
    <w:rsid w:val="00530E3F"/>
    <w:rsid w:val="00533718"/>
    <w:rsid w:val="0053432C"/>
    <w:rsid w:val="00535FB5"/>
    <w:rsid w:val="0053601D"/>
    <w:rsid w:val="0053614B"/>
    <w:rsid w:val="005375FE"/>
    <w:rsid w:val="00542018"/>
    <w:rsid w:val="00546CAD"/>
    <w:rsid w:val="005532A9"/>
    <w:rsid w:val="00555947"/>
    <w:rsid w:val="0056088B"/>
    <w:rsid w:val="00562A4C"/>
    <w:rsid w:val="005672EF"/>
    <w:rsid w:val="00571B72"/>
    <w:rsid w:val="0057218C"/>
    <w:rsid w:val="005743DF"/>
    <w:rsid w:val="00580293"/>
    <w:rsid w:val="00581328"/>
    <w:rsid w:val="00581A45"/>
    <w:rsid w:val="00581EA0"/>
    <w:rsid w:val="005825A0"/>
    <w:rsid w:val="0058391F"/>
    <w:rsid w:val="00584AA2"/>
    <w:rsid w:val="0058660D"/>
    <w:rsid w:val="00586BC5"/>
    <w:rsid w:val="00590047"/>
    <w:rsid w:val="005906E7"/>
    <w:rsid w:val="00596267"/>
    <w:rsid w:val="005A14EA"/>
    <w:rsid w:val="005A4C5F"/>
    <w:rsid w:val="005A5565"/>
    <w:rsid w:val="005A7A84"/>
    <w:rsid w:val="005B7AB9"/>
    <w:rsid w:val="005C0CCB"/>
    <w:rsid w:val="005C145E"/>
    <w:rsid w:val="005C2DBE"/>
    <w:rsid w:val="005C3A65"/>
    <w:rsid w:val="005C797C"/>
    <w:rsid w:val="005D1F55"/>
    <w:rsid w:val="005D64BE"/>
    <w:rsid w:val="005D73EC"/>
    <w:rsid w:val="005E0089"/>
    <w:rsid w:val="005E2BE5"/>
    <w:rsid w:val="005E55FC"/>
    <w:rsid w:val="005E6159"/>
    <w:rsid w:val="005F3C45"/>
    <w:rsid w:val="005F4319"/>
    <w:rsid w:val="00607B91"/>
    <w:rsid w:val="00610201"/>
    <w:rsid w:val="006111D2"/>
    <w:rsid w:val="006131B1"/>
    <w:rsid w:val="00616D93"/>
    <w:rsid w:val="00620ADD"/>
    <w:rsid w:val="00621790"/>
    <w:rsid w:val="00622C8A"/>
    <w:rsid w:val="00635148"/>
    <w:rsid w:val="00635BAB"/>
    <w:rsid w:val="00637F33"/>
    <w:rsid w:val="00643C51"/>
    <w:rsid w:val="00646269"/>
    <w:rsid w:val="0065373B"/>
    <w:rsid w:val="00655300"/>
    <w:rsid w:val="00655727"/>
    <w:rsid w:val="00662A2C"/>
    <w:rsid w:val="006633EE"/>
    <w:rsid w:val="00664351"/>
    <w:rsid w:val="00671AAF"/>
    <w:rsid w:val="00671B21"/>
    <w:rsid w:val="00673FD3"/>
    <w:rsid w:val="00674D0F"/>
    <w:rsid w:val="0069071C"/>
    <w:rsid w:val="0069077C"/>
    <w:rsid w:val="00690FEB"/>
    <w:rsid w:val="006935EA"/>
    <w:rsid w:val="00693872"/>
    <w:rsid w:val="00696082"/>
    <w:rsid w:val="00697AC8"/>
    <w:rsid w:val="006A2A8C"/>
    <w:rsid w:val="006A3449"/>
    <w:rsid w:val="006A3BDB"/>
    <w:rsid w:val="006A49A0"/>
    <w:rsid w:val="006A7F0F"/>
    <w:rsid w:val="006B618F"/>
    <w:rsid w:val="006B6A76"/>
    <w:rsid w:val="006C36AE"/>
    <w:rsid w:val="006C4F6B"/>
    <w:rsid w:val="006C5361"/>
    <w:rsid w:val="006C5BD3"/>
    <w:rsid w:val="006C69D1"/>
    <w:rsid w:val="006D1234"/>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4ED1"/>
    <w:rsid w:val="00723A8C"/>
    <w:rsid w:val="00723B13"/>
    <w:rsid w:val="00723F62"/>
    <w:rsid w:val="00727F02"/>
    <w:rsid w:val="00730470"/>
    <w:rsid w:val="0074191E"/>
    <w:rsid w:val="00742ABC"/>
    <w:rsid w:val="007438E6"/>
    <w:rsid w:val="00743F7B"/>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F9B"/>
    <w:rsid w:val="00784CC6"/>
    <w:rsid w:val="00791DF6"/>
    <w:rsid w:val="00793B5A"/>
    <w:rsid w:val="00797BC5"/>
    <w:rsid w:val="007A1246"/>
    <w:rsid w:val="007A53D2"/>
    <w:rsid w:val="007A6278"/>
    <w:rsid w:val="007A6B55"/>
    <w:rsid w:val="007B1996"/>
    <w:rsid w:val="007B6B33"/>
    <w:rsid w:val="007C0B30"/>
    <w:rsid w:val="007C13B9"/>
    <w:rsid w:val="007C6D10"/>
    <w:rsid w:val="007D0636"/>
    <w:rsid w:val="007D2A81"/>
    <w:rsid w:val="007D2EAB"/>
    <w:rsid w:val="007D4B0A"/>
    <w:rsid w:val="007D4CA7"/>
    <w:rsid w:val="007E2760"/>
    <w:rsid w:val="007E4F5D"/>
    <w:rsid w:val="007E7E69"/>
    <w:rsid w:val="007F45F8"/>
    <w:rsid w:val="00804D81"/>
    <w:rsid w:val="00810093"/>
    <w:rsid w:val="0081136F"/>
    <w:rsid w:val="008123B0"/>
    <w:rsid w:val="00814585"/>
    <w:rsid w:val="00816A96"/>
    <w:rsid w:val="0082008D"/>
    <w:rsid w:val="00823996"/>
    <w:rsid w:val="00824303"/>
    <w:rsid w:val="0084105E"/>
    <w:rsid w:val="00842D71"/>
    <w:rsid w:val="00845D55"/>
    <w:rsid w:val="00846036"/>
    <w:rsid w:val="008466D9"/>
    <w:rsid w:val="00851F7A"/>
    <w:rsid w:val="00852A4D"/>
    <w:rsid w:val="00857C92"/>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172A"/>
    <w:rsid w:val="008B4AD7"/>
    <w:rsid w:val="008B7FC7"/>
    <w:rsid w:val="008C181C"/>
    <w:rsid w:val="008C18F5"/>
    <w:rsid w:val="008C24F9"/>
    <w:rsid w:val="008C323E"/>
    <w:rsid w:val="008C5840"/>
    <w:rsid w:val="008C5952"/>
    <w:rsid w:val="008C6B61"/>
    <w:rsid w:val="008C7614"/>
    <w:rsid w:val="008D19CD"/>
    <w:rsid w:val="008D3BAE"/>
    <w:rsid w:val="008D4AAB"/>
    <w:rsid w:val="008D4C3B"/>
    <w:rsid w:val="008D5189"/>
    <w:rsid w:val="008E184E"/>
    <w:rsid w:val="008E41F7"/>
    <w:rsid w:val="008E4A17"/>
    <w:rsid w:val="008E4C9B"/>
    <w:rsid w:val="008E6C70"/>
    <w:rsid w:val="008E7E8E"/>
    <w:rsid w:val="008F7D54"/>
    <w:rsid w:val="00900EA2"/>
    <w:rsid w:val="00902AB9"/>
    <w:rsid w:val="00904344"/>
    <w:rsid w:val="009057F7"/>
    <w:rsid w:val="009068F5"/>
    <w:rsid w:val="00910371"/>
    <w:rsid w:val="00910444"/>
    <w:rsid w:val="009134F2"/>
    <w:rsid w:val="009162DB"/>
    <w:rsid w:val="00916AF2"/>
    <w:rsid w:val="00917EA9"/>
    <w:rsid w:val="00920586"/>
    <w:rsid w:val="00923712"/>
    <w:rsid w:val="009244A1"/>
    <w:rsid w:val="0092478C"/>
    <w:rsid w:val="00931476"/>
    <w:rsid w:val="009317B3"/>
    <w:rsid w:val="00933BAD"/>
    <w:rsid w:val="009412B7"/>
    <w:rsid w:val="00945A22"/>
    <w:rsid w:val="00950B4A"/>
    <w:rsid w:val="00951BC4"/>
    <w:rsid w:val="00952F61"/>
    <w:rsid w:val="009567FC"/>
    <w:rsid w:val="0096428A"/>
    <w:rsid w:val="0097167F"/>
    <w:rsid w:val="00972C63"/>
    <w:rsid w:val="00974947"/>
    <w:rsid w:val="00981E89"/>
    <w:rsid w:val="00994F72"/>
    <w:rsid w:val="00995A3D"/>
    <w:rsid w:val="009969E9"/>
    <w:rsid w:val="00997F16"/>
    <w:rsid w:val="009A1C0A"/>
    <w:rsid w:val="009A2269"/>
    <w:rsid w:val="009A2492"/>
    <w:rsid w:val="009A73EB"/>
    <w:rsid w:val="009A7D39"/>
    <w:rsid w:val="009B0C24"/>
    <w:rsid w:val="009B5967"/>
    <w:rsid w:val="009C2E87"/>
    <w:rsid w:val="009C660D"/>
    <w:rsid w:val="009C6628"/>
    <w:rsid w:val="009C6734"/>
    <w:rsid w:val="009D1B3F"/>
    <w:rsid w:val="009D2F1F"/>
    <w:rsid w:val="009D5A6A"/>
    <w:rsid w:val="009D6B5C"/>
    <w:rsid w:val="009E0964"/>
    <w:rsid w:val="009E2A57"/>
    <w:rsid w:val="009E2DF7"/>
    <w:rsid w:val="009E3511"/>
    <w:rsid w:val="009E6281"/>
    <w:rsid w:val="009F2B64"/>
    <w:rsid w:val="009F2BE4"/>
    <w:rsid w:val="009F43F6"/>
    <w:rsid w:val="009F5874"/>
    <w:rsid w:val="009F5D85"/>
    <w:rsid w:val="009F705C"/>
    <w:rsid w:val="009F7CCD"/>
    <w:rsid w:val="00A01BB8"/>
    <w:rsid w:val="00A03525"/>
    <w:rsid w:val="00A0545A"/>
    <w:rsid w:val="00A07CDC"/>
    <w:rsid w:val="00A143D0"/>
    <w:rsid w:val="00A2114D"/>
    <w:rsid w:val="00A24CE2"/>
    <w:rsid w:val="00A26037"/>
    <w:rsid w:val="00A26F05"/>
    <w:rsid w:val="00A27B28"/>
    <w:rsid w:val="00A30487"/>
    <w:rsid w:val="00A304E9"/>
    <w:rsid w:val="00A32B92"/>
    <w:rsid w:val="00A3625F"/>
    <w:rsid w:val="00A36F1B"/>
    <w:rsid w:val="00A44610"/>
    <w:rsid w:val="00A52A39"/>
    <w:rsid w:val="00A60D59"/>
    <w:rsid w:val="00A62389"/>
    <w:rsid w:val="00A65897"/>
    <w:rsid w:val="00A74D41"/>
    <w:rsid w:val="00A772AE"/>
    <w:rsid w:val="00A7797C"/>
    <w:rsid w:val="00A84D18"/>
    <w:rsid w:val="00A86FAC"/>
    <w:rsid w:val="00A87698"/>
    <w:rsid w:val="00A9236B"/>
    <w:rsid w:val="00A9430B"/>
    <w:rsid w:val="00A97BCF"/>
    <w:rsid w:val="00AA0058"/>
    <w:rsid w:val="00AA02A5"/>
    <w:rsid w:val="00AA4D8B"/>
    <w:rsid w:val="00AA6880"/>
    <w:rsid w:val="00AB04C0"/>
    <w:rsid w:val="00AB1897"/>
    <w:rsid w:val="00AB1A52"/>
    <w:rsid w:val="00AB1FA1"/>
    <w:rsid w:val="00AC1930"/>
    <w:rsid w:val="00AC2141"/>
    <w:rsid w:val="00AC36CE"/>
    <w:rsid w:val="00AD00EF"/>
    <w:rsid w:val="00AD0F79"/>
    <w:rsid w:val="00AD19F9"/>
    <w:rsid w:val="00AD63D3"/>
    <w:rsid w:val="00AE4EB0"/>
    <w:rsid w:val="00AE5FF3"/>
    <w:rsid w:val="00AE6317"/>
    <w:rsid w:val="00AF11E0"/>
    <w:rsid w:val="00AF5958"/>
    <w:rsid w:val="00B01D51"/>
    <w:rsid w:val="00B12B09"/>
    <w:rsid w:val="00B13C25"/>
    <w:rsid w:val="00B164CA"/>
    <w:rsid w:val="00B17904"/>
    <w:rsid w:val="00B21A39"/>
    <w:rsid w:val="00B22DB5"/>
    <w:rsid w:val="00B25840"/>
    <w:rsid w:val="00B27079"/>
    <w:rsid w:val="00B30FBE"/>
    <w:rsid w:val="00B315DA"/>
    <w:rsid w:val="00B325C2"/>
    <w:rsid w:val="00B37744"/>
    <w:rsid w:val="00B40A26"/>
    <w:rsid w:val="00B4180C"/>
    <w:rsid w:val="00B437B2"/>
    <w:rsid w:val="00B44844"/>
    <w:rsid w:val="00B46044"/>
    <w:rsid w:val="00B5165F"/>
    <w:rsid w:val="00B5405F"/>
    <w:rsid w:val="00B57B49"/>
    <w:rsid w:val="00B658B1"/>
    <w:rsid w:val="00B67366"/>
    <w:rsid w:val="00B84366"/>
    <w:rsid w:val="00B84AC5"/>
    <w:rsid w:val="00B878EE"/>
    <w:rsid w:val="00B9026F"/>
    <w:rsid w:val="00B9096E"/>
    <w:rsid w:val="00B920AF"/>
    <w:rsid w:val="00B95882"/>
    <w:rsid w:val="00B959E3"/>
    <w:rsid w:val="00B97E9D"/>
    <w:rsid w:val="00BA0791"/>
    <w:rsid w:val="00BA5119"/>
    <w:rsid w:val="00BA7049"/>
    <w:rsid w:val="00BA708A"/>
    <w:rsid w:val="00BA7929"/>
    <w:rsid w:val="00BB18E4"/>
    <w:rsid w:val="00BB3F92"/>
    <w:rsid w:val="00BB5122"/>
    <w:rsid w:val="00BB52D6"/>
    <w:rsid w:val="00BC59D3"/>
    <w:rsid w:val="00BD4B94"/>
    <w:rsid w:val="00BD7570"/>
    <w:rsid w:val="00BD7CE1"/>
    <w:rsid w:val="00BE0B3C"/>
    <w:rsid w:val="00BE1DA8"/>
    <w:rsid w:val="00BE1DA9"/>
    <w:rsid w:val="00BE7448"/>
    <w:rsid w:val="00BE7C1A"/>
    <w:rsid w:val="00BF145C"/>
    <w:rsid w:val="00BF2FD1"/>
    <w:rsid w:val="00BF59F0"/>
    <w:rsid w:val="00BF5A01"/>
    <w:rsid w:val="00C037D7"/>
    <w:rsid w:val="00C05DC8"/>
    <w:rsid w:val="00C10DAF"/>
    <w:rsid w:val="00C10F25"/>
    <w:rsid w:val="00C1163A"/>
    <w:rsid w:val="00C11F8A"/>
    <w:rsid w:val="00C15717"/>
    <w:rsid w:val="00C16C97"/>
    <w:rsid w:val="00C172D3"/>
    <w:rsid w:val="00C21721"/>
    <w:rsid w:val="00C24E5B"/>
    <w:rsid w:val="00C2571E"/>
    <w:rsid w:val="00C27A29"/>
    <w:rsid w:val="00C3097D"/>
    <w:rsid w:val="00C31FB7"/>
    <w:rsid w:val="00C51C2E"/>
    <w:rsid w:val="00C52DA4"/>
    <w:rsid w:val="00C53CB4"/>
    <w:rsid w:val="00C571DE"/>
    <w:rsid w:val="00C578CA"/>
    <w:rsid w:val="00C6102D"/>
    <w:rsid w:val="00C6186A"/>
    <w:rsid w:val="00C658C7"/>
    <w:rsid w:val="00C65C46"/>
    <w:rsid w:val="00C7349A"/>
    <w:rsid w:val="00C75870"/>
    <w:rsid w:val="00C85674"/>
    <w:rsid w:val="00C871CF"/>
    <w:rsid w:val="00C90E59"/>
    <w:rsid w:val="00C95D9D"/>
    <w:rsid w:val="00C97D65"/>
    <w:rsid w:val="00CA0209"/>
    <w:rsid w:val="00CA3332"/>
    <w:rsid w:val="00CA4F5D"/>
    <w:rsid w:val="00CA7C53"/>
    <w:rsid w:val="00CB2D4D"/>
    <w:rsid w:val="00CB342D"/>
    <w:rsid w:val="00CB51AD"/>
    <w:rsid w:val="00CB5488"/>
    <w:rsid w:val="00CB6317"/>
    <w:rsid w:val="00CB74AA"/>
    <w:rsid w:val="00CC011D"/>
    <w:rsid w:val="00CC03B4"/>
    <w:rsid w:val="00CC47FC"/>
    <w:rsid w:val="00CC54D9"/>
    <w:rsid w:val="00CC5927"/>
    <w:rsid w:val="00CD1BAF"/>
    <w:rsid w:val="00CD34B3"/>
    <w:rsid w:val="00CD4564"/>
    <w:rsid w:val="00CE03A7"/>
    <w:rsid w:val="00CE2FCD"/>
    <w:rsid w:val="00CE7C25"/>
    <w:rsid w:val="00CF229D"/>
    <w:rsid w:val="00CF4BE6"/>
    <w:rsid w:val="00D0290B"/>
    <w:rsid w:val="00D02A6F"/>
    <w:rsid w:val="00D06A79"/>
    <w:rsid w:val="00D1279E"/>
    <w:rsid w:val="00D229DC"/>
    <w:rsid w:val="00D24E91"/>
    <w:rsid w:val="00D27709"/>
    <w:rsid w:val="00D300CD"/>
    <w:rsid w:val="00D33FF6"/>
    <w:rsid w:val="00D36D69"/>
    <w:rsid w:val="00D41256"/>
    <w:rsid w:val="00D420D5"/>
    <w:rsid w:val="00D4301D"/>
    <w:rsid w:val="00D437CC"/>
    <w:rsid w:val="00D44F35"/>
    <w:rsid w:val="00D4750B"/>
    <w:rsid w:val="00D47ECD"/>
    <w:rsid w:val="00D543B8"/>
    <w:rsid w:val="00D55444"/>
    <w:rsid w:val="00D56FD4"/>
    <w:rsid w:val="00D63996"/>
    <w:rsid w:val="00D72D2C"/>
    <w:rsid w:val="00D749F3"/>
    <w:rsid w:val="00D754CC"/>
    <w:rsid w:val="00D771F3"/>
    <w:rsid w:val="00D80B2C"/>
    <w:rsid w:val="00D8351C"/>
    <w:rsid w:val="00D836CF"/>
    <w:rsid w:val="00D84C43"/>
    <w:rsid w:val="00D86ED4"/>
    <w:rsid w:val="00D93AAD"/>
    <w:rsid w:val="00D9465B"/>
    <w:rsid w:val="00D956A1"/>
    <w:rsid w:val="00DA0524"/>
    <w:rsid w:val="00DA1177"/>
    <w:rsid w:val="00DA11B9"/>
    <w:rsid w:val="00DA1224"/>
    <w:rsid w:val="00DA137D"/>
    <w:rsid w:val="00DA5C51"/>
    <w:rsid w:val="00DA7B71"/>
    <w:rsid w:val="00DB074D"/>
    <w:rsid w:val="00DB1773"/>
    <w:rsid w:val="00DB28D0"/>
    <w:rsid w:val="00DB38DA"/>
    <w:rsid w:val="00DB61B8"/>
    <w:rsid w:val="00DE0C6E"/>
    <w:rsid w:val="00DE3086"/>
    <w:rsid w:val="00DE4DBD"/>
    <w:rsid w:val="00DE6951"/>
    <w:rsid w:val="00DF18F5"/>
    <w:rsid w:val="00DF2736"/>
    <w:rsid w:val="00DF6F34"/>
    <w:rsid w:val="00E02DBA"/>
    <w:rsid w:val="00E0405B"/>
    <w:rsid w:val="00E07381"/>
    <w:rsid w:val="00E0748E"/>
    <w:rsid w:val="00E07AC9"/>
    <w:rsid w:val="00E1191E"/>
    <w:rsid w:val="00E14C3E"/>
    <w:rsid w:val="00E14D7F"/>
    <w:rsid w:val="00E1796A"/>
    <w:rsid w:val="00E24D45"/>
    <w:rsid w:val="00E30004"/>
    <w:rsid w:val="00E30FE9"/>
    <w:rsid w:val="00E33C3F"/>
    <w:rsid w:val="00E33DEF"/>
    <w:rsid w:val="00E34C93"/>
    <w:rsid w:val="00E36460"/>
    <w:rsid w:val="00E372D6"/>
    <w:rsid w:val="00E409D5"/>
    <w:rsid w:val="00E462EF"/>
    <w:rsid w:val="00E50ED5"/>
    <w:rsid w:val="00E52539"/>
    <w:rsid w:val="00E54690"/>
    <w:rsid w:val="00E56191"/>
    <w:rsid w:val="00E5758D"/>
    <w:rsid w:val="00E61E8F"/>
    <w:rsid w:val="00E62D81"/>
    <w:rsid w:val="00E639D1"/>
    <w:rsid w:val="00E705DB"/>
    <w:rsid w:val="00E7205C"/>
    <w:rsid w:val="00E759BA"/>
    <w:rsid w:val="00E76B49"/>
    <w:rsid w:val="00E80535"/>
    <w:rsid w:val="00E92913"/>
    <w:rsid w:val="00E97A54"/>
    <w:rsid w:val="00EA37B2"/>
    <w:rsid w:val="00EA49C4"/>
    <w:rsid w:val="00EB5A3E"/>
    <w:rsid w:val="00EB6612"/>
    <w:rsid w:val="00EB7CD9"/>
    <w:rsid w:val="00EC04D1"/>
    <w:rsid w:val="00EC63F1"/>
    <w:rsid w:val="00EC6933"/>
    <w:rsid w:val="00ED01F4"/>
    <w:rsid w:val="00ED3990"/>
    <w:rsid w:val="00ED3E8C"/>
    <w:rsid w:val="00ED655B"/>
    <w:rsid w:val="00ED673F"/>
    <w:rsid w:val="00EE30A7"/>
    <w:rsid w:val="00EE4570"/>
    <w:rsid w:val="00EF0B00"/>
    <w:rsid w:val="00EF3131"/>
    <w:rsid w:val="00EF43F7"/>
    <w:rsid w:val="00EF51BB"/>
    <w:rsid w:val="00EF70D1"/>
    <w:rsid w:val="00EF78AC"/>
    <w:rsid w:val="00F10DE6"/>
    <w:rsid w:val="00F127C4"/>
    <w:rsid w:val="00F13213"/>
    <w:rsid w:val="00F13A63"/>
    <w:rsid w:val="00F15D4F"/>
    <w:rsid w:val="00F21F10"/>
    <w:rsid w:val="00F27BB0"/>
    <w:rsid w:val="00F36EAD"/>
    <w:rsid w:val="00F442D6"/>
    <w:rsid w:val="00F4504E"/>
    <w:rsid w:val="00F46C33"/>
    <w:rsid w:val="00F528AE"/>
    <w:rsid w:val="00F541D1"/>
    <w:rsid w:val="00F54751"/>
    <w:rsid w:val="00F548E2"/>
    <w:rsid w:val="00F55572"/>
    <w:rsid w:val="00F60470"/>
    <w:rsid w:val="00F636C5"/>
    <w:rsid w:val="00F7077B"/>
    <w:rsid w:val="00F75326"/>
    <w:rsid w:val="00F82FEF"/>
    <w:rsid w:val="00F908D0"/>
    <w:rsid w:val="00F91429"/>
    <w:rsid w:val="00FA077B"/>
    <w:rsid w:val="00FA078B"/>
    <w:rsid w:val="00FA0EB6"/>
    <w:rsid w:val="00FB048B"/>
    <w:rsid w:val="00FB0ED5"/>
    <w:rsid w:val="00FC1474"/>
    <w:rsid w:val="00FC2B06"/>
    <w:rsid w:val="00FC3185"/>
    <w:rsid w:val="00FC34A7"/>
    <w:rsid w:val="00FD4F0C"/>
    <w:rsid w:val="00FD50B9"/>
    <w:rsid w:val="00FE0B5F"/>
    <w:rsid w:val="00FE209A"/>
    <w:rsid w:val="00FE28F9"/>
    <w:rsid w:val="00FE6F8E"/>
    <w:rsid w:val="00FE79A7"/>
    <w:rsid w:val="00FF54B6"/>
    <w:rsid w:val="00FF5E3A"/>
    <w:rsid w:val="00FF615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1F682E"/>
    <w:rPr>
      <w:i/>
      <w:iCs/>
    </w:rPr>
  </w:style>
  <w:style w:type="paragraph" w:customStyle="1" w:styleId="ox-ac4535e78a-msonormal">
    <w:name w:val="ox-ac4535e78a-msonormal"/>
    <w:basedOn w:val="Normale"/>
    <w:rsid w:val="00902AB9"/>
    <w:pPr>
      <w:spacing w:before="100" w:beforeAutospacing="1" w:after="100" w:afterAutospacing="1"/>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235358630">
      <w:bodyDiv w:val="1"/>
      <w:marLeft w:val="0"/>
      <w:marRight w:val="0"/>
      <w:marTop w:val="0"/>
      <w:marBottom w:val="0"/>
      <w:divBdr>
        <w:top w:val="none" w:sz="0" w:space="0" w:color="auto"/>
        <w:left w:val="none" w:sz="0" w:space="0" w:color="auto"/>
        <w:bottom w:val="none" w:sz="0" w:space="0" w:color="auto"/>
        <w:right w:val="none" w:sz="0" w:space="0" w:color="auto"/>
      </w:divBdr>
    </w:div>
    <w:div w:id="604263579">
      <w:bodyDiv w:val="1"/>
      <w:marLeft w:val="0"/>
      <w:marRight w:val="0"/>
      <w:marTop w:val="0"/>
      <w:marBottom w:val="0"/>
      <w:divBdr>
        <w:top w:val="none" w:sz="0" w:space="0" w:color="auto"/>
        <w:left w:val="none" w:sz="0" w:space="0" w:color="auto"/>
        <w:bottom w:val="none" w:sz="0" w:space="0" w:color="auto"/>
        <w:right w:val="none" w:sz="0" w:space="0" w:color="auto"/>
      </w:divBdr>
      <w:divsChild>
        <w:div w:id="953826298">
          <w:marLeft w:val="0"/>
          <w:marRight w:val="0"/>
          <w:marTop w:val="0"/>
          <w:marBottom w:val="0"/>
          <w:divBdr>
            <w:top w:val="none" w:sz="0" w:space="0" w:color="auto"/>
            <w:left w:val="none" w:sz="0" w:space="0" w:color="auto"/>
            <w:bottom w:val="none" w:sz="0" w:space="0" w:color="auto"/>
            <w:right w:val="none" w:sz="0" w:space="0" w:color="auto"/>
          </w:divBdr>
        </w:div>
        <w:div w:id="205141353">
          <w:marLeft w:val="0"/>
          <w:marRight w:val="0"/>
          <w:marTop w:val="0"/>
          <w:marBottom w:val="0"/>
          <w:divBdr>
            <w:top w:val="none" w:sz="0" w:space="0" w:color="auto"/>
            <w:left w:val="none" w:sz="0" w:space="0" w:color="auto"/>
            <w:bottom w:val="none" w:sz="0" w:space="0" w:color="auto"/>
            <w:right w:val="none" w:sz="0" w:space="0" w:color="auto"/>
          </w:divBdr>
        </w:div>
        <w:div w:id="274992602">
          <w:marLeft w:val="0"/>
          <w:marRight w:val="0"/>
          <w:marTop w:val="0"/>
          <w:marBottom w:val="0"/>
          <w:divBdr>
            <w:top w:val="none" w:sz="0" w:space="0" w:color="auto"/>
            <w:left w:val="none" w:sz="0" w:space="0" w:color="auto"/>
            <w:bottom w:val="none" w:sz="0" w:space="0" w:color="auto"/>
            <w:right w:val="none" w:sz="0" w:space="0" w:color="auto"/>
          </w:divBdr>
        </w:div>
        <w:div w:id="1761944262">
          <w:marLeft w:val="0"/>
          <w:marRight w:val="0"/>
          <w:marTop w:val="0"/>
          <w:marBottom w:val="0"/>
          <w:divBdr>
            <w:top w:val="none" w:sz="0" w:space="0" w:color="auto"/>
            <w:left w:val="none" w:sz="0" w:space="0" w:color="auto"/>
            <w:bottom w:val="none" w:sz="0" w:space="0" w:color="auto"/>
            <w:right w:val="none" w:sz="0" w:space="0" w:color="auto"/>
          </w:divBdr>
        </w:div>
        <w:div w:id="363948229">
          <w:marLeft w:val="0"/>
          <w:marRight w:val="0"/>
          <w:marTop w:val="0"/>
          <w:marBottom w:val="0"/>
          <w:divBdr>
            <w:top w:val="none" w:sz="0" w:space="0" w:color="auto"/>
            <w:left w:val="none" w:sz="0" w:space="0" w:color="auto"/>
            <w:bottom w:val="none" w:sz="0" w:space="0" w:color="auto"/>
            <w:right w:val="none" w:sz="0" w:space="0" w:color="auto"/>
          </w:divBdr>
        </w:div>
        <w:div w:id="2083871034">
          <w:marLeft w:val="0"/>
          <w:marRight w:val="0"/>
          <w:marTop w:val="0"/>
          <w:marBottom w:val="0"/>
          <w:divBdr>
            <w:top w:val="none" w:sz="0" w:space="0" w:color="auto"/>
            <w:left w:val="none" w:sz="0" w:space="0" w:color="auto"/>
            <w:bottom w:val="none" w:sz="0" w:space="0" w:color="auto"/>
            <w:right w:val="none" w:sz="0" w:space="0" w:color="auto"/>
          </w:divBdr>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71EF3-74BC-4A6D-97D8-C74A1052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558</Words>
  <Characters>3181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2019-05-31T04:49:00Z</cp:lastPrinted>
  <dcterms:created xsi:type="dcterms:W3CDTF">2019-06-01T15:50:00Z</dcterms:created>
  <dcterms:modified xsi:type="dcterms:W3CDTF">2019-06-01T15:50:00Z</dcterms:modified>
</cp:coreProperties>
</file>