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Default="005F247F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0D7FC1" w:rsidRPr="000D7FC1" w:rsidRDefault="00B50105" w:rsidP="000D7FC1">
      <w:pPr>
        <w:jc w:val="both"/>
        <w:rPr>
          <w:rFonts w:ascii="Arial" w:eastAsia="Times New Roman" w:hAnsi="Arial"/>
          <w:b/>
          <w:color w:val="000000"/>
        </w:rPr>
      </w:pPr>
      <w:r>
        <w:rPr>
          <w:rFonts w:ascii="Arial" w:eastAsia="Times New Roman" w:hAnsi="Arial"/>
          <w:b/>
          <w:color w:val="000000"/>
        </w:rPr>
        <w:t xml:space="preserve">COS.P. CARCERE DI LANCIANO, LA POLIZIA PENITENZIARIA TROVA SEI CELLULARI NASCOSTI NELLE FOGNE </w:t>
      </w:r>
    </w:p>
    <w:p w:rsidR="000D7FC1" w:rsidRPr="000D7FC1" w:rsidRDefault="000D7FC1" w:rsidP="000D7FC1">
      <w:pPr>
        <w:jc w:val="both"/>
        <w:rPr>
          <w:rFonts w:ascii="Arial" w:eastAsia="Times New Roman" w:hAnsi="Arial"/>
          <w:b/>
          <w:color w:val="000000"/>
        </w:rPr>
      </w:pPr>
    </w:p>
    <w:p w:rsidR="000D7FC1" w:rsidRDefault="00B50105" w:rsidP="000D7FC1">
      <w:pPr>
        <w:jc w:val="both"/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color w:val="000000"/>
        </w:rPr>
        <w:t>A seguito di incessanti indagini avviate nei giorni scorsi nella Casa Circondariale di Lanciano</w:t>
      </w:r>
      <w:r w:rsidR="00A512B6">
        <w:rPr>
          <w:rFonts w:ascii="Arial" w:eastAsia="Times New Roman" w:hAnsi="Arial"/>
          <w:color w:val="000000"/>
        </w:rPr>
        <w:t xml:space="preserve">, oltre alle normali </w:t>
      </w:r>
      <w:r>
        <w:rPr>
          <w:rFonts w:ascii="Arial" w:eastAsia="Times New Roman" w:hAnsi="Arial"/>
          <w:color w:val="000000"/>
        </w:rPr>
        <w:t>perquisizioni che ogni mattina vengono effettuate, dare il via ad un controllo straordinario press</w:t>
      </w:r>
      <w:r w:rsidR="00A512B6">
        <w:rPr>
          <w:rFonts w:ascii="Arial" w:eastAsia="Times New Roman" w:hAnsi="Arial"/>
          <w:color w:val="000000"/>
        </w:rPr>
        <w:t>o</w:t>
      </w:r>
      <w:r>
        <w:rPr>
          <w:rFonts w:ascii="Arial" w:eastAsia="Times New Roman" w:hAnsi="Arial"/>
          <w:color w:val="000000"/>
        </w:rPr>
        <w:t xml:space="preserve"> i repart</w:t>
      </w:r>
      <w:r w:rsidR="00A512B6">
        <w:rPr>
          <w:rFonts w:ascii="Arial" w:eastAsia="Times New Roman" w:hAnsi="Arial"/>
          <w:color w:val="000000"/>
        </w:rPr>
        <w:t>i</w:t>
      </w:r>
      <w:r>
        <w:rPr>
          <w:rFonts w:ascii="Arial" w:eastAsia="Times New Roman" w:hAnsi="Arial"/>
          <w:color w:val="000000"/>
        </w:rPr>
        <w:t xml:space="preserve"> detentiv</w:t>
      </w:r>
      <w:r w:rsidR="00A512B6">
        <w:rPr>
          <w:rFonts w:ascii="Arial" w:eastAsia="Times New Roman" w:hAnsi="Arial"/>
          <w:color w:val="000000"/>
        </w:rPr>
        <w:t xml:space="preserve">i all’indomani del ritrovamento di un </w:t>
      </w:r>
      <w:r>
        <w:rPr>
          <w:rFonts w:ascii="Arial" w:eastAsia="Times New Roman" w:hAnsi="Arial"/>
          <w:color w:val="000000"/>
        </w:rPr>
        <w:t>detenuto</w:t>
      </w:r>
      <w:r w:rsidR="00A512B6">
        <w:rPr>
          <w:rFonts w:ascii="Arial" w:eastAsia="Times New Roman" w:hAnsi="Arial"/>
          <w:color w:val="000000"/>
        </w:rPr>
        <w:t xml:space="preserve">, </w:t>
      </w:r>
      <w:r>
        <w:rPr>
          <w:rFonts w:ascii="Arial" w:eastAsia="Times New Roman" w:hAnsi="Arial"/>
          <w:color w:val="000000"/>
        </w:rPr>
        <w:t xml:space="preserve"> esponente della criminalità organizzata</w:t>
      </w:r>
      <w:r w:rsidR="00A512B6">
        <w:rPr>
          <w:rFonts w:ascii="Arial" w:eastAsia="Times New Roman" w:hAnsi="Arial"/>
          <w:color w:val="000000"/>
        </w:rPr>
        <w:t xml:space="preserve">, colto in flagrante </w:t>
      </w:r>
      <w:r>
        <w:rPr>
          <w:rFonts w:ascii="Arial" w:eastAsia="Times New Roman" w:hAnsi="Arial"/>
          <w:color w:val="000000"/>
        </w:rPr>
        <w:t xml:space="preserve">mentre stava </w:t>
      </w:r>
      <w:r w:rsidR="00A512B6">
        <w:rPr>
          <w:rFonts w:ascii="Arial" w:eastAsia="Times New Roman" w:hAnsi="Arial"/>
          <w:color w:val="000000"/>
        </w:rPr>
        <w:t xml:space="preserve">conversando attraverso </w:t>
      </w:r>
      <w:r>
        <w:rPr>
          <w:rFonts w:ascii="Arial" w:eastAsia="Times New Roman" w:hAnsi="Arial"/>
          <w:color w:val="000000"/>
        </w:rPr>
        <w:t xml:space="preserve">un </w:t>
      </w:r>
      <w:r w:rsidR="00A512B6">
        <w:rPr>
          <w:rFonts w:ascii="Arial" w:eastAsia="Times New Roman" w:hAnsi="Arial"/>
          <w:color w:val="000000"/>
        </w:rPr>
        <w:t xml:space="preserve">telefono </w:t>
      </w:r>
      <w:r>
        <w:rPr>
          <w:rFonts w:ascii="Arial" w:eastAsia="Times New Roman" w:hAnsi="Arial"/>
          <w:color w:val="000000"/>
        </w:rPr>
        <w:t>cellulare</w:t>
      </w:r>
      <w:r w:rsidR="00A512B6">
        <w:rPr>
          <w:rFonts w:ascii="Arial" w:eastAsia="Times New Roman" w:hAnsi="Arial"/>
          <w:color w:val="000000"/>
        </w:rPr>
        <w:t xml:space="preserve">. Grazie alla tenacia e alla perseveranza di alcuni poliziotti </w:t>
      </w:r>
      <w:r>
        <w:rPr>
          <w:rFonts w:ascii="Arial" w:eastAsia="Times New Roman" w:hAnsi="Arial"/>
          <w:color w:val="000000"/>
        </w:rPr>
        <w:t xml:space="preserve">diretti dal comandante di reparto si è </w:t>
      </w:r>
      <w:r w:rsidR="00A512B6">
        <w:rPr>
          <w:rFonts w:ascii="Arial" w:eastAsia="Times New Roman" w:hAnsi="Arial"/>
          <w:color w:val="000000"/>
        </w:rPr>
        <w:t>provveduto a</w:t>
      </w:r>
      <w:r>
        <w:rPr>
          <w:rFonts w:ascii="Arial" w:eastAsia="Times New Roman" w:hAnsi="Arial"/>
          <w:color w:val="000000"/>
        </w:rPr>
        <w:t xml:space="preserve"> inasprire i controlli che hanno dato esito positivo poiché </w:t>
      </w:r>
      <w:r w:rsidR="00A512B6">
        <w:rPr>
          <w:rFonts w:ascii="Arial" w:eastAsia="Times New Roman" w:hAnsi="Arial"/>
          <w:color w:val="000000"/>
        </w:rPr>
        <w:t xml:space="preserve">in alcuni cavedi fognari </w:t>
      </w:r>
      <w:r>
        <w:rPr>
          <w:rFonts w:ascii="Arial" w:eastAsia="Times New Roman" w:hAnsi="Arial"/>
          <w:color w:val="000000"/>
        </w:rPr>
        <w:t xml:space="preserve">sono stati rinvenuti altri 6 apparecchi telefonici provvisti di </w:t>
      </w:r>
      <w:proofErr w:type="spellStart"/>
      <w:r w:rsidR="00A512B6">
        <w:rPr>
          <w:rFonts w:ascii="Arial" w:eastAsia="Times New Roman" w:hAnsi="Arial"/>
          <w:color w:val="000000"/>
        </w:rPr>
        <w:t>nano</w:t>
      </w:r>
      <w:r>
        <w:rPr>
          <w:rFonts w:ascii="Arial" w:eastAsia="Times New Roman" w:hAnsi="Arial"/>
          <w:color w:val="000000"/>
        </w:rPr>
        <w:t>sim</w:t>
      </w:r>
      <w:proofErr w:type="spellEnd"/>
      <w:r>
        <w:rPr>
          <w:rFonts w:ascii="Arial" w:eastAsia="Times New Roman" w:hAnsi="Arial"/>
          <w:color w:val="000000"/>
        </w:rPr>
        <w:t xml:space="preserve"> e </w:t>
      </w:r>
      <w:r w:rsidR="00A512B6">
        <w:rPr>
          <w:rFonts w:ascii="Arial" w:eastAsia="Times New Roman" w:hAnsi="Arial"/>
          <w:color w:val="000000"/>
        </w:rPr>
        <w:t xml:space="preserve">perfettamente </w:t>
      </w:r>
      <w:r>
        <w:rPr>
          <w:rFonts w:ascii="Arial" w:eastAsia="Times New Roman" w:hAnsi="Arial"/>
          <w:color w:val="000000"/>
        </w:rPr>
        <w:t xml:space="preserve"> operativi. Gli apparecchi sono stati sequestrati mentre</w:t>
      </w:r>
      <w:r w:rsidR="00A512B6">
        <w:rPr>
          <w:rFonts w:ascii="Arial" w:eastAsia="Times New Roman" w:hAnsi="Arial"/>
          <w:color w:val="000000"/>
        </w:rPr>
        <w:t xml:space="preserve"> al</w:t>
      </w:r>
      <w:r>
        <w:rPr>
          <w:rFonts w:ascii="Arial" w:eastAsia="Times New Roman" w:hAnsi="Arial"/>
          <w:color w:val="000000"/>
        </w:rPr>
        <w:t xml:space="preserve"> comando di Lanciano </w:t>
      </w:r>
      <w:r w:rsidR="00A512B6">
        <w:rPr>
          <w:rFonts w:ascii="Arial" w:eastAsia="Times New Roman" w:hAnsi="Arial"/>
          <w:color w:val="000000"/>
        </w:rPr>
        <w:t xml:space="preserve">sono state affidate ulteriori </w:t>
      </w:r>
      <w:r>
        <w:rPr>
          <w:rFonts w:ascii="Arial" w:eastAsia="Times New Roman" w:hAnsi="Arial"/>
          <w:color w:val="000000"/>
        </w:rPr>
        <w:t>indagini</w:t>
      </w:r>
      <w:r w:rsidR="00A512B6">
        <w:rPr>
          <w:rFonts w:ascii="Arial" w:eastAsia="Times New Roman" w:hAnsi="Arial"/>
          <w:color w:val="000000"/>
        </w:rPr>
        <w:t xml:space="preserve"> finalizzate ad esaminare </w:t>
      </w:r>
      <w:r>
        <w:rPr>
          <w:rFonts w:ascii="Arial" w:eastAsia="Times New Roman" w:hAnsi="Arial"/>
          <w:color w:val="000000"/>
        </w:rPr>
        <w:t xml:space="preserve">le schede telefoniche </w:t>
      </w:r>
      <w:r w:rsidR="00A512B6">
        <w:rPr>
          <w:rFonts w:ascii="Arial" w:eastAsia="Times New Roman" w:hAnsi="Arial"/>
          <w:color w:val="000000"/>
        </w:rPr>
        <w:t xml:space="preserve">il cui contenuto potrebbe </w:t>
      </w:r>
      <w:r>
        <w:rPr>
          <w:rFonts w:ascii="Arial" w:eastAsia="Times New Roman" w:hAnsi="Arial"/>
          <w:color w:val="000000"/>
        </w:rPr>
        <w:t xml:space="preserve">portare a </w:t>
      </w:r>
      <w:r w:rsidR="00A512B6">
        <w:rPr>
          <w:rFonts w:ascii="Arial" w:eastAsia="Times New Roman" w:hAnsi="Arial"/>
          <w:color w:val="000000"/>
        </w:rPr>
        <w:t xml:space="preserve">ulteriori </w:t>
      </w:r>
      <w:r>
        <w:rPr>
          <w:rFonts w:ascii="Arial" w:eastAsia="Times New Roman" w:hAnsi="Arial"/>
          <w:color w:val="000000"/>
        </w:rPr>
        <w:t>sviluppi. I</w:t>
      </w:r>
      <w:r w:rsidR="00A512B6">
        <w:rPr>
          <w:rFonts w:ascii="Arial" w:eastAsia="Times New Roman" w:hAnsi="Arial"/>
          <w:color w:val="000000"/>
        </w:rPr>
        <w:t>l</w:t>
      </w:r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Co.s.p</w:t>
      </w:r>
      <w:proofErr w:type="spellEnd"/>
      <w:r>
        <w:rPr>
          <w:rFonts w:ascii="Arial" w:eastAsia="Times New Roman" w:hAnsi="Arial"/>
          <w:color w:val="000000"/>
        </w:rPr>
        <w:t xml:space="preserve"> annota che nella struttura penitenziaria di Lanciano vi è una eccezionale carenza di personale a cui si aggiungono turni di servizio che vanno oltre l’ordinario</w:t>
      </w:r>
      <w:bookmarkStart w:id="0" w:name="_GoBack"/>
      <w:bookmarkEnd w:id="0"/>
      <w:r>
        <w:rPr>
          <w:rFonts w:ascii="Arial" w:eastAsia="Times New Roman" w:hAnsi="Arial"/>
          <w:color w:val="000000"/>
        </w:rPr>
        <w:t xml:space="preserve">.   </w:t>
      </w:r>
    </w:p>
    <w:p w:rsidR="000D7FC1" w:rsidRDefault="000D7FC1" w:rsidP="000D7FC1"/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 xml:space="preserve">Ufficio Stampa Nazionale Co.s.p. 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>Onofrio D’Alesio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r>
        <w:rPr>
          <w:rFonts w:ascii="Arial" w:hAnsi="Arial" w:cs="Arial"/>
        </w:rPr>
        <w:t>333 4033789</w:t>
      </w:r>
    </w:p>
    <w:p w:rsidR="006841A7" w:rsidRPr="00DC4135" w:rsidRDefault="006841A7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4E13" w:rsidRDefault="00084E13" w:rsidP="0053601D">
      <w:r>
        <w:separator/>
      </w:r>
    </w:p>
  </w:endnote>
  <w:endnote w:type="continuationSeparator" w:id="0">
    <w:p w:rsidR="00084E13" w:rsidRDefault="00084E13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B50105" w:rsidRPr="00FD1514" w:rsidRDefault="00B50105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B50105" w:rsidRDefault="00B50105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B50105" w:rsidRPr="00FD1514" w:rsidRDefault="00B50105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B50105" w:rsidRPr="00FD1514" w:rsidRDefault="00B50105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B50105" w:rsidRDefault="005D67F5" w:rsidP="004B3376">
        <w:pPr>
          <w:pStyle w:val="Pidipagina"/>
        </w:pPr>
      </w:p>
    </w:sdtContent>
  </w:sdt>
  <w:p w:rsidR="00B50105" w:rsidRDefault="00B5010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4E13" w:rsidRDefault="00084E13" w:rsidP="0053601D">
      <w:r>
        <w:separator/>
      </w:r>
    </w:p>
  </w:footnote>
  <w:footnote w:type="continuationSeparator" w:id="0">
    <w:p w:rsidR="00084E13" w:rsidRDefault="00084E13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105" w:rsidRDefault="005D67F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105" w:rsidRDefault="005D67F5" w:rsidP="00EF3131">
    <w:pPr>
      <w:pStyle w:val="Pidipagina"/>
      <w:tabs>
        <w:tab w:val="clear" w:pos="4819"/>
        <w:tab w:val="center" w:pos="3544"/>
      </w:tabs>
    </w:pPr>
    <w:r w:rsidRPr="005D67F5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B50105">
      <w:rPr>
        <w:b/>
      </w:rPr>
      <w:t xml:space="preserve">       </w:t>
    </w:r>
    <w:r w:rsidR="00B50105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B50105">
      <w:rPr>
        <w:b/>
      </w:rPr>
      <w:tab/>
    </w:r>
    <w:r w:rsidR="00B50105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105" w:rsidRDefault="005D67F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4E13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D7FC1"/>
    <w:rsid w:val="000E045A"/>
    <w:rsid w:val="000E2B0C"/>
    <w:rsid w:val="000E31D9"/>
    <w:rsid w:val="000E7894"/>
    <w:rsid w:val="000E79D5"/>
    <w:rsid w:val="000F650A"/>
    <w:rsid w:val="000F7E18"/>
    <w:rsid w:val="00113E68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6244"/>
    <w:rsid w:val="003B23E9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1026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66AC"/>
    <w:rsid w:val="00530E3F"/>
    <w:rsid w:val="00533718"/>
    <w:rsid w:val="0053432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12A"/>
    <w:rsid w:val="005D64BE"/>
    <w:rsid w:val="005D67F5"/>
    <w:rsid w:val="005E0089"/>
    <w:rsid w:val="005E55FC"/>
    <w:rsid w:val="005E564E"/>
    <w:rsid w:val="005E6159"/>
    <w:rsid w:val="005F247F"/>
    <w:rsid w:val="005F4319"/>
    <w:rsid w:val="006111D2"/>
    <w:rsid w:val="0062138B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12B6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3A49"/>
    <w:rsid w:val="00AE4EB0"/>
    <w:rsid w:val="00AF11E0"/>
    <w:rsid w:val="00AF2D34"/>
    <w:rsid w:val="00AF5958"/>
    <w:rsid w:val="00B01D51"/>
    <w:rsid w:val="00B13C25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0105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attere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attere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attere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attere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attere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attere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attere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atterepredefinitoparagrafo"/>
    <w:rsid w:val="006460B7"/>
  </w:style>
  <w:style w:type="character" w:customStyle="1" w:styleId="Titolo3Carattere">
    <w:name w:val="Titolo 3 Carattere"/>
    <w:basedOn w:val="Carattere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11A89E-3EC7-4E86-BB98-BBC031895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2019-01-24T10:09:00Z</cp:lastPrinted>
  <dcterms:created xsi:type="dcterms:W3CDTF">2019-01-24T10:10:00Z</dcterms:created>
  <dcterms:modified xsi:type="dcterms:W3CDTF">2019-01-24T10:10:00Z</dcterms:modified>
</cp:coreProperties>
</file>