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363829" w:rsidRPr="0051529A" w:rsidRDefault="00363829" w:rsidP="00363829">
      <w:pPr>
        <w:shd w:val="clear" w:color="auto" w:fill="FFFFFF"/>
        <w:jc w:val="both"/>
        <w:rPr>
          <w:rFonts w:ascii="Arial" w:eastAsia="Times New Roman" w:hAnsi="Arial" w:cs="Arial"/>
          <w:b/>
        </w:rPr>
      </w:pPr>
      <w:r w:rsidRPr="00924130">
        <w:rPr>
          <w:rFonts w:ascii="Helvetica" w:eastAsia="Times New Roman" w:hAnsi="Helvetica" w:cs="Helvetica"/>
          <w:color w:val="000000"/>
          <w:sz w:val="20"/>
          <w:szCs w:val="20"/>
        </w:rPr>
        <w:br/>
      </w:r>
      <w:r w:rsidRPr="0051529A">
        <w:rPr>
          <w:rFonts w:ascii="Arial" w:eastAsia="Times New Roman" w:hAnsi="Arial" w:cs="Arial"/>
          <w:b/>
        </w:rPr>
        <w:t>GUARDIE RURALI DI TRANI</w:t>
      </w:r>
      <w:r>
        <w:rPr>
          <w:rFonts w:ascii="Arial" w:eastAsia="Times New Roman" w:hAnsi="Arial" w:cs="Arial"/>
          <w:b/>
        </w:rPr>
        <w:t xml:space="preserve">, ASSEMBLEA </w:t>
      </w:r>
      <w:r w:rsidRPr="0051529A">
        <w:rPr>
          <w:rFonts w:ascii="Arial" w:eastAsia="Times New Roman" w:hAnsi="Arial" w:cs="Arial"/>
          <w:b/>
        </w:rPr>
        <w:t>CON LA SEGRETERIA NAZIONALE</w:t>
      </w:r>
      <w:bookmarkStart w:id="0" w:name="_GoBack"/>
      <w:bookmarkEnd w:id="0"/>
      <w:r w:rsidRPr="0051529A">
        <w:rPr>
          <w:rFonts w:ascii="Arial" w:eastAsia="Times New Roman" w:hAnsi="Arial" w:cs="Arial"/>
          <w:b/>
        </w:rPr>
        <w:t xml:space="preserve"> CO.S.P.</w:t>
      </w:r>
    </w:p>
    <w:p w:rsidR="00363829" w:rsidRPr="0051529A" w:rsidRDefault="00363829" w:rsidP="00363829">
      <w:pPr>
        <w:shd w:val="clear" w:color="auto" w:fill="FFFFFF"/>
        <w:jc w:val="both"/>
        <w:rPr>
          <w:rFonts w:ascii="Arial" w:eastAsia="Times New Roman" w:hAnsi="Arial" w:cs="Arial"/>
          <w:b/>
        </w:rPr>
      </w:pPr>
    </w:p>
    <w:p w:rsidR="00363829" w:rsidRDefault="00363829" w:rsidP="00363829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363829" w:rsidRPr="00924130" w:rsidRDefault="00363829" w:rsidP="00363829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Presso la sede della segreteria nazionale del Coordinamento sindacale penitenziario di Trani </w:t>
      </w:r>
      <w:r w:rsidRPr="00924130">
        <w:rPr>
          <w:rFonts w:ascii="Arial" w:eastAsia="Times New Roman" w:hAnsi="Arial" w:cs="Arial"/>
        </w:rPr>
        <w:t>si è svolta la prima storica riunione sindacale </w:t>
      </w:r>
      <w:r>
        <w:rPr>
          <w:rFonts w:ascii="Arial" w:eastAsia="Times New Roman" w:hAnsi="Arial" w:cs="Arial"/>
        </w:rPr>
        <w:t xml:space="preserve"> alla presenza </w:t>
      </w:r>
      <w:r w:rsidRPr="00924130">
        <w:rPr>
          <w:rFonts w:ascii="Arial" w:eastAsia="Times New Roman" w:hAnsi="Arial" w:cs="Arial"/>
        </w:rPr>
        <w:t>del segretario ge</w:t>
      </w:r>
      <w:r>
        <w:rPr>
          <w:rFonts w:ascii="Arial" w:eastAsia="Times New Roman" w:hAnsi="Arial" w:cs="Arial"/>
        </w:rPr>
        <w:t>n</w:t>
      </w:r>
      <w:r w:rsidRPr="00924130">
        <w:rPr>
          <w:rFonts w:ascii="Arial" w:eastAsia="Times New Roman" w:hAnsi="Arial" w:cs="Arial"/>
        </w:rPr>
        <w:t xml:space="preserve">erale </w:t>
      </w:r>
      <w:r>
        <w:rPr>
          <w:rFonts w:ascii="Arial" w:eastAsia="Times New Roman" w:hAnsi="Arial" w:cs="Arial"/>
        </w:rPr>
        <w:t>D</w:t>
      </w:r>
      <w:r w:rsidRPr="00924130">
        <w:rPr>
          <w:rFonts w:ascii="Arial" w:eastAsia="Times New Roman" w:hAnsi="Arial" w:cs="Arial"/>
        </w:rPr>
        <w:t xml:space="preserve">omenico </w:t>
      </w:r>
      <w:r>
        <w:rPr>
          <w:rFonts w:ascii="Arial" w:eastAsia="Times New Roman" w:hAnsi="Arial" w:cs="Arial"/>
        </w:rPr>
        <w:t xml:space="preserve"> M</w:t>
      </w:r>
      <w:r w:rsidRPr="00924130">
        <w:rPr>
          <w:rFonts w:ascii="Arial" w:eastAsia="Times New Roman" w:hAnsi="Arial" w:cs="Arial"/>
        </w:rPr>
        <w:t xml:space="preserve">astrulli e del segretario provinciale </w:t>
      </w:r>
      <w:r>
        <w:rPr>
          <w:rFonts w:ascii="Arial" w:eastAsia="Times New Roman" w:hAnsi="Arial" w:cs="Arial"/>
        </w:rPr>
        <w:t xml:space="preserve">Mario Curci, quest’ultimo </w:t>
      </w:r>
      <w:r w:rsidRPr="00924130">
        <w:rPr>
          <w:rFonts w:ascii="Arial" w:eastAsia="Times New Roman" w:hAnsi="Arial" w:cs="Arial"/>
        </w:rPr>
        <w:t xml:space="preserve">in rappresentanza dei lavoratori </w:t>
      </w:r>
      <w:r>
        <w:rPr>
          <w:rFonts w:ascii="Arial" w:eastAsia="Times New Roman" w:hAnsi="Arial" w:cs="Arial"/>
        </w:rPr>
        <w:t xml:space="preserve">della sicurezza nel </w:t>
      </w:r>
      <w:r w:rsidRPr="00924130">
        <w:rPr>
          <w:rFonts w:ascii="Arial" w:eastAsia="Times New Roman" w:hAnsi="Arial" w:cs="Arial"/>
        </w:rPr>
        <w:t xml:space="preserve">comparto </w:t>
      </w:r>
      <w:r>
        <w:rPr>
          <w:rFonts w:ascii="Arial" w:eastAsia="Times New Roman" w:hAnsi="Arial" w:cs="Arial"/>
        </w:rPr>
        <w:t xml:space="preserve">agricolo. Numerose le </w:t>
      </w:r>
      <w:r w:rsidRPr="00924130">
        <w:rPr>
          <w:rFonts w:ascii="Arial" w:eastAsia="Times New Roman" w:hAnsi="Arial" w:cs="Arial"/>
        </w:rPr>
        <w:t>situaz</w:t>
      </w:r>
      <w:r>
        <w:rPr>
          <w:rFonts w:ascii="Arial" w:eastAsia="Times New Roman" w:hAnsi="Arial" w:cs="Arial"/>
        </w:rPr>
        <w:t>i</w:t>
      </w:r>
      <w:r w:rsidRPr="00924130">
        <w:rPr>
          <w:rFonts w:ascii="Arial" w:eastAsia="Times New Roman" w:hAnsi="Arial" w:cs="Arial"/>
        </w:rPr>
        <w:t>on</w:t>
      </w:r>
      <w:r>
        <w:rPr>
          <w:rFonts w:ascii="Arial" w:eastAsia="Times New Roman" w:hAnsi="Arial" w:cs="Arial"/>
        </w:rPr>
        <w:t>i</w:t>
      </w:r>
      <w:r w:rsidRPr="00924130">
        <w:rPr>
          <w:rFonts w:ascii="Arial" w:eastAsia="Times New Roman" w:hAnsi="Arial" w:cs="Arial"/>
        </w:rPr>
        <w:t xml:space="preserve"> di disagio segnalate </w:t>
      </w:r>
      <w:r>
        <w:rPr>
          <w:rFonts w:ascii="Arial" w:eastAsia="Times New Roman" w:hAnsi="Arial" w:cs="Arial"/>
        </w:rPr>
        <w:t xml:space="preserve">nel corso dell’incontro.  Tra queste il </w:t>
      </w:r>
      <w:r w:rsidRPr="00924130">
        <w:rPr>
          <w:rFonts w:ascii="Arial" w:eastAsia="Times New Roman" w:hAnsi="Arial" w:cs="Arial"/>
        </w:rPr>
        <w:t xml:space="preserve">mancato rinnovo </w:t>
      </w:r>
      <w:r>
        <w:rPr>
          <w:rFonts w:ascii="Arial" w:eastAsia="Times New Roman" w:hAnsi="Arial" w:cs="Arial"/>
        </w:rPr>
        <w:t xml:space="preserve">del </w:t>
      </w:r>
      <w:r w:rsidRPr="00924130">
        <w:rPr>
          <w:rFonts w:ascii="Arial" w:eastAsia="Times New Roman" w:hAnsi="Arial" w:cs="Arial"/>
        </w:rPr>
        <w:t xml:space="preserve">contratto di lavoro scaduto </w:t>
      </w:r>
      <w:r>
        <w:rPr>
          <w:rFonts w:ascii="Arial" w:eastAsia="Times New Roman" w:hAnsi="Arial" w:cs="Arial"/>
        </w:rPr>
        <w:t xml:space="preserve">dal </w:t>
      </w:r>
      <w:r w:rsidRPr="00924130">
        <w:rPr>
          <w:rFonts w:ascii="Arial" w:eastAsia="Times New Roman" w:hAnsi="Arial" w:cs="Arial"/>
        </w:rPr>
        <w:t>2010</w:t>
      </w:r>
      <w:r>
        <w:rPr>
          <w:rFonts w:ascii="Arial" w:eastAsia="Times New Roman" w:hAnsi="Arial" w:cs="Arial"/>
        </w:rPr>
        <w:t xml:space="preserve">.  L’accento è stato posto sulla mancata attenzione al profilo professionale e alla progressione di carriera </w:t>
      </w:r>
      <w:r w:rsidRPr="00924130">
        <w:rPr>
          <w:rFonts w:ascii="Arial" w:eastAsia="Times New Roman" w:hAnsi="Arial" w:cs="Arial"/>
        </w:rPr>
        <w:t>delle g</w:t>
      </w:r>
      <w:r>
        <w:rPr>
          <w:rFonts w:ascii="Arial" w:eastAsia="Times New Roman" w:hAnsi="Arial" w:cs="Arial"/>
        </w:rPr>
        <w:t>u</w:t>
      </w:r>
      <w:r w:rsidRPr="00924130">
        <w:rPr>
          <w:rFonts w:ascii="Arial" w:eastAsia="Times New Roman" w:hAnsi="Arial" w:cs="Arial"/>
        </w:rPr>
        <w:t>ardie rurali</w:t>
      </w:r>
      <w:r>
        <w:rPr>
          <w:rFonts w:ascii="Arial" w:eastAsia="Times New Roman" w:hAnsi="Arial" w:cs="Arial"/>
        </w:rPr>
        <w:t xml:space="preserve"> e alla difformità del contratto di lavoro rispetto alle 7 ore giornaliere programmate a cui si affianca la mancata osservanza d</w:t>
      </w:r>
      <w:r w:rsidRPr="00924130">
        <w:rPr>
          <w:rFonts w:ascii="Arial" w:eastAsia="Times New Roman" w:hAnsi="Arial" w:cs="Arial"/>
        </w:rPr>
        <w:t xml:space="preserve">el riposo settimanale </w:t>
      </w:r>
      <w:r>
        <w:rPr>
          <w:rFonts w:ascii="Arial" w:eastAsia="Times New Roman" w:hAnsi="Arial" w:cs="Arial"/>
        </w:rPr>
        <w:t xml:space="preserve">come </w:t>
      </w:r>
      <w:r w:rsidRPr="00924130">
        <w:rPr>
          <w:rFonts w:ascii="Arial" w:eastAsia="Times New Roman" w:hAnsi="Arial" w:cs="Arial"/>
        </w:rPr>
        <w:t>previsto dal</w:t>
      </w:r>
      <w:r>
        <w:rPr>
          <w:rFonts w:ascii="Arial" w:eastAsia="Times New Roman" w:hAnsi="Arial" w:cs="Arial"/>
        </w:rPr>
        <w:t>la normativa</w:t>
      </w:r>
      <w:r w:rsidRPr="00924130">
        <w:rPr>
          <w:rFonts w:ascii="Arial" w:eastAsia="Times New Roman" w:hAnsi="Arial" w:cs="Arial"/>
        </w:rPr>
        <w:t xml:space="preserve"> contratt</w:t>
      </w:r>
      <w:r>
        <w:rPr>
          <w:rFonts w:ascii="Arial" w:eastAsia="Times New Roman" w:hAnsi="Arial" w:cs="Arial"/>
        </w:rPr>
        <w:t>uale. Criticità sono state sollevate in ordine all’</w:t>
      </w:r>
      <w:r w:rsidRPr="00924130">
        <w:rPr>
          <w:rFonts w:ascii="Arial" w:eastAsia="Times New Roman" w:hAnsi="Arial" w:cs="Arial"/>
        </w:rPr>
        <w:t>equipaggiamento</w:t>
      </w:r>
      <w:r>
        <w:rPr>
          <w:rFonts w:ascii="Arial" w:eastAsia="Times New Roman" w:hAnsi="Arial" w:cs="Arial"/>
        </w:rPr>
        <w:t xml:space="preserve"> del personale, alla fornitura di vestiario e alla tardiva  consegna dei cedolini paga. Sottolineato dalle parti il </w:t>
      </w:r>
      <w:r w:rsidRPr="00924130">
        <w:rPr>
          <w:rFonts w:ascii="Arial" w:eastAsia="Times New Roman" w:hAnsi="Arial" w:cs="Arial"/>
        </w:rPr>
        <w:t xml:space="preserve">disagio </w:t>
      </w:r>
      <w:r>
        <w:rPr>
          <w:rFonts w:ascii="Arial" w:eastAsia="Times New Roman" w:hAnsi="Arial" w:cs="Arial"/>
        </w:rPr>
        <w:t xml:space="preserve">rilevato nelle attività tra </w:t>
      </w:r>
      <w:r w:rsidRPr="00924130">
        <w:rPr>
          <w:rFonts w:ascii="Arial" w:eastAsia="Times New Roman" w:hAnsi="Arial" w:cs="Arial"/>
        </w:rPr>
        <w:t>sala operativa e vigilanza su strada</w:t>
      </w:r>
      <w:r>
        <w:rPr>
          <w:rFonts w:ascii="Arial" w:eastAsia="Times New Roman" w:hAnsi="Arial" w:cs="Arial"/>
        </w:rPr>
        <w:t xml:space="preserve">, </w:t>
      </w:r>
      <w:r w:rsidRPr="00924130">
        <w:rPr>
          <w:rFonts w:ascii="Arial" w:eastAsia="Times New Roman" w:hAnsi="Arial" w:cs="Arial"/>
        </w:rPr>
        <w:t xml:space="preserve">con eccessivo carico di lavoro e </w:t>
      </w:r>
      <w:r>
        <w:rPr>
          <w:rFonts w:ascii="Arial" w:eastAsia="Times New Roman" w:hAnsi="Arial" w:cs="Arial"/>
        </w:rPr>
        <w:t xml:space="preserve">di </w:t>
      </w:r>
      <w:r w:rsidRPr="00924130">
        <w:rPr>
          <w:rFonts w:ascii="Arial" w:eastAsia="Times New Roman" w:hAnsi="Arial" w:cs="Arial"/>
        </w:rPr>
        <w:t>responsabilita' per gli operatori</w:t>
      </w:r>
      <w:r>
        <w:rPr>
          <w:rFonts w:ascii="Arial" w:eastAsia="Times New Roman" w:hAnsi="Arial" w:cs="Arial"/>
        </w:rPr>
        <w:t xml:space="preserve"> e</w:t>
      </w:r>
      <w:r w:rsidRPr="00924130">
        <w:rPr>
          <w:rFonts w:ascii="Arial" w:eastAsia="Times New Roman" w:hAnsi="Arial" w:cs="Arial"/>
        </w:rPr>
        <w:t xml:space="preserve"> dell</w:t>
      </w:r>
      <w:r>
        <w:rPr>
          <w:rFonts w:ascii="Arial" w:eastAsia="Times New Roman" w:hAnsi="Arial" w:cs="Arial"/>
        </w:rPr>
        <w:t xml:space="preserve">e </w:t>
      </w:r>
      <w:r w:rsidRPr="00924130">
        <w:rPr>
          <w:rFonts w:ascii="Arial" w:eastAsia="Times New Roman" w:hAnsi="Arial" w:cs="Arial"/>
        </w:rPr>
        <w:t>guardi</w:t>
      </w:r>
      <w:r>
        <w:rPr>
          <w:rFonts w:ascii="Arial" w:eastAsia="Times New Roman" w:hAnsi="Arial" w:cs="Arial"/>
        </w:rPr>
        <w:t>e</w:t>
      </w:r>
      <w:r w:rsidRPr="00924130">
        <w:rPr>
          <w:rFonts w:ascii="Arial" w:eastAsia="Times New Roman" w:hAnsi="Arial" w:cs="Arial"/>
        </w:rPr>
        <w:t xml:space="preserve"> campestr</w:t>
      </w:r>
      <w:r>
        <w:rPr>
          <w:rFonts w:ascii="Arial" w:eastAsia="Times New Roman" w:hAnsi="Arial" w:cs="Arial"/>
        </w:rPr>
        <w:t>i</w:t>
      </w:r>
      <w:r w:rsidRPr="00924130">
        <w:rPr>
          <w:rFonts w:ascii="Arial" w:eastAsia="Times New Roman" w:hAnsi="Arial" w:cs="Arial"/>
        </w:rPr>
        <w:t xml:space="preserve"> costrett</w:t>
      </w:r>
      <w:r>
        <w:rPr>
          <w:rFonts w:ascii="Arial" w:eastAsia="Times New Roman" w:hAnsi="Arial" w:cs="Arial"/>
        </w:rPr>
        <w:t>e</w:t>
      </w:r>
      <w:r w:rsidRPr="00924130">
        <w:rPr>
          <w:rFonts w:ascii="Arial" w:eastAsia="Times New Roman" w:hAnsi="Arial" w:cs="Arial"/>
        </w:rPr>
        <w:t xml:space="preserve"> a vigilare e percorrere quasi 100 km</w:t>
      </w:r>
      <w:r>
        <w:rPr>
          <w:rFonts w:ascii="Arial" w:eastAsia="Times New Roman" w:hAnsi="Arial" w:cs="Arial"/>
        </w:rPr>
        <w:t xml:space="preserve"> durante ciascun turno. La </w:t>
      </w:r>
      <w:r w:rsidRPr="00924130">
        <w:rPr>
          <w:rFonts w:ascii="Arial" w:eastAsia="Times New Roman" w:hAnsi="Arial" w:cs="Arial"/>
        </w:rPr>
        <w:t xml:space="preserve">segreteria </w:t>
      </w:r>
      <w:r>
        <w:rPr>
          <w:rFonts w:ascii="Arial" w:eastAsia="Times New Roman" w:hAnsi="Arial" w:cs="Arial"/>
        </w:rPr>
        <w:t xml:space="preserve">nazionale del sindacato autonomo </w:t>
      </w:r>
      <w:r w:rsidRPr="00924130">
        <w:rPr>
          <w:rFonts w:ascii="Arial" w:eastAsia="Times New Roman" w:hAnsi="Arial" w:cs="Arial"/>
        </w:rPr>
        <w:t xml:space="preserve">si e' fatta promotrice di imminenti iniziative </w:t>
      </w:r>
      <w:r>
        <w:rPr>
          <w:rFonts w:ascii="Arial" w:eastAsia="Times New Roman" w:hAnsi="Arial" w:cs="Arial"/>
        </w:rPr>
        <w:t xml:space="preserve">da portare </w:t>
      </w:r>
      <w:r w:rsidRPr="00924130">
        <w:rPr>
          <w:rFonts w:ascii="Arial" w:eastAsia="Times New Roman" w:hAnsi="Arial" w:cs="Arial"/>
        </w:rPr>
        <w:t xml:space="preserve">all'attenzione </w:t>
      </w:r>
      <w:r>
        <w:rPr>
          <w:rFonts w:ascii="Arial" w:eastAsia="Times New Roman" w:hAnsi="Arial" w:cs="Arial"/>
        </w:rPr>
        <w:t xml:space="preserve">dell’opinione pubblica e dei </w:t>
      </w:r>
      <w:r w:rsidRPr="00924130">
        <w:rPr>
          <w:rFonts w:ascii="Arial" w:eastAsia="Times New Roman" w:hAnsi="Arial" w:cs="Arial"/>
        </w:rPr>
        <w:t>respons</w:t>
      </w:r>
      <w:r>
        <w:rPr>
          <w:rFonts w:ascii="Arial" w:eastAsia="Times New Roman" w:hAnsi="Arial" w:cs="Arial"/>
        </w:rPr>
        <w:t>abili</w:t>
      </w:r>
      <w:r w:rsidRPr="0092413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d</w:t>
      </w:r>
      <w:r w:rsidRPr="00924130">
        <w:rPr>
          <w:rFonts w:ascii="Arial" w:eastAsia="Times New Roman" w:hAnsi="Arial" w:cs="Arial"/>
        </w:rPr>
        <w:t xml:space="preserve">el </w:t>
      </w:r>
      <w:r>
        <w:rPr>
          <w:rFonts w:ascii="Arial" w:eastAsia="Times New Roman" w:hAnsi="Arial" w:cs="Arial"/>
        </w:rPr>
        <w:t>C</w:t>
      </w:r>
      <w:r w:rsidRPr="00924130">
        <w:rPr>
          <w:rFonts w:ascii="Arial" w:eastAsia="Times New Roman" w:hAnsi="Arial" w:cs="Arial"/>
        </w:rPr>
        <w:t xml:space="preserve">onsorzio </w:t>
      </w:r>
      <w:r>
        <w:rPr>
          <w:rFonts w:ascii="Arial" w:eastAsia="Times New Roman" w:hAnsi="Arial" w:cs="Arial"/>
        </w:rPr>
        <w:t xml:space="preserve">in relazione alle precarie </w:t>
      </w:r>
      <w:r w:rsidRPr="00924130">
        <w:rPr>
          <w:rFonts w:ascii="Arial" w:eastAsia="Times New Roman" w:hAnsi="Arial" w:cs="Arial"/>
        </w:rPr>
        <w:t>condizioni di l</w:t>
      </w:r>
      <w:r>
        <w:rPr>
          <w:rFonts w:ascii="Arial" w:eastAsia="Times New Roman" w:hAnsi="Arial" w:cs="Arial"/>
        </w:rPr>
        <w:t>a</w:t>
      </w:r>
      <w:r w:rsidRPr="00924130">
        <w:rPr>
          <w:rFonts w:ascii="Arial" w:eastAsia="Times New Roman" w:hAnsi="Arial" w:cs="Arial"/>
        </w:rPr>
        <w:t xml:space="preserve">voro degli operatori </w:t>
      </w:r>
      <w:r>
        <w:rPr>
          <w:rFonts w:ascii="Arial" w:eastAsia="Times New Roman" w:hAnsi="Arial" w:cs="Arial"/>
        </w:rPr>
        <w:t>del settore</w:t>
      </w:r>
      <w:r w:rsidRPr="00924130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>Mastrulli “a</w:t>
      </w:r>
      <w:r w:rsidRPr="00924130">
        <w:rPr>
          <w:rFonts w:ascii="Arial" w:eastAsia="Times New Roman" w:hAnsi="Arial" w:cs="Arial"/>
        </w:rPr>
        <w:t>uspic</w:t>
      </w:r>
      <w:r>
        <w:rPr>
          <w:rFonts w:ascii="Arial" w:eastAsia="Times New Roman" w:hAnsi="Arial" w:cs="Arial"/>
        </w:rPr>
        <w:t>a</w:t>
      </w:r>
      <w:r w:rsidRPr="00924130">
        <w:rPr>
          <w:rFonts w:ascii="Arial" w:eastAsia="Times New Roman" w:hAnsi="Arial" w:cs="Arial"/>
        </w:rPr>
        <w:t xml:space="preserve"> un coinvolgimento generale di tutti gli operatori delle guardie rurali di </w:t>
      </w:r>
      <w:r>
        <w:rPr>
          <w:rFonts w:ascii="Arial" w:eastAsia="Times New Roman" w:hAnsi="Arial" w:cs="Arial"/>
        </w:rPr>
        <w:t>T</w:t>
      </w:r>
      <w:r w:rsidRPr="00924130">
        <w:rPr>
          <w:rFonts w:ascii="Arial" w:eastAsia="Times New Roman" w:hAnsi="Arial" w:cs="Arial"/>
        </w:rPr>
        <w:t xml:space="preserve">rani e </w:t>
      </w:r>
      <w:r>
        <w:rPr>
          <w:rFonts w:ascii="Arial" w:eastAsia="Times New Roman" w:hAnsi="Arial" w:cs="Arial"/>
        </w:rPr>
        <w:t xml:space="preserve">della </w:t>
      </w:r>
      <w:r w:rsidRPr="00924130">
        <w:rPr>
          <w:rFonts w:ascii="Arial" w:eastAsia="Times New Roman" w:hAnsi="Arial" w:cs="Arial"/>
        </w:rPr>
        <w:t xml:space="preserve">provincia </w:t>
      </w:r>
      <w:r>
        <w:rPr>
          <w:rFonts w:ascii="Arial" w:eastAsia="Times New Roman" w:hAnsi="Arial" w:cs="Arial"/>
        </w:rPr>
        <w:t xml:space="preserve">in un quadro sindacale </w:t>
      </w:r>
      <w:r w:rsidRPr="00924130">
        <w:rPr>
          <w:rFonts w:ascii="Arial" w:eastAsia="Times New Roman" w:hAnsi="Arial" w:cs="Arial"/>
        </w:rPr>
        <w:t xml:space="preserve">che possa </w:t>
      </w:r>
      <w:r>
        <w:rPr>
          <w:rFonts w:ascii="Arial" w:eastAsia="Times New Roman" w:hAnsi="Arial" w:cs="Arial"/>
        </w:rPr>
        <w:t xml:space="preserve">restituire </w:t>
      </w:r>
      <w:r w:rsidRPr="00924130">
        <w:rPr>
          <w:rFonts w:ascii="Arial" w:eastAsia="Times New Roman" w:hAnsi="Arial" w:cs="Arial"/>
        </w:rPr>
        <w:t xml:space="preserve">serenità lavorativa,economica e famigliare ai dipendenti </w:t>
      </w:r>
      <w:r>
        <w:rPr>
          <w:rFonts w:ascii="Arial" w:eastAsia="Times New Roman" w:hAnsi="Arial" w:cs="Arial"/>
        </w:rPr>
        <w:t>e al</w:t>
      </w:r>
      <w:r w:rsidRPr="0092413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</w:t>
      </w:r>
      <w:r w:rsidRPr="00924130">
        <w:rPr>
          <w:rFonts w:ascii="Arial" w:eastAsia="Times New Roman" w:hAnsi="Arial" w:cs="Arial"/>
        </w:rPr>
        <w:t>onsorzio</w:t>
      </w:r>
      <w:r>
        <w:rPr>
          <w:rFonts w:ascii="Arial" w:eastAsia="Times New Roman" w:hAnsi="Arial" w:cs="Arial"/>
        </w:rPr>
        <w:t>”</w:t>
      </w:r>
      <w:r w:rsidRPr="00924130">
        <w:rPr>
          <w:rFonts w:ascii="Arial" w:eastAsia="Times New Roman" w:hAnsi="Arial" w:cs="Arial"/>
        </w:rPr>
        <w:t>. </w:t>
      </w:r>
    </w:p>
    <w:p w:rsidR="005F247F" w:rsidRPr="00DC4135" w:rsidRDefault="004B21E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ab/>
      </w: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195" w:rsidRDefault="00B20195" w:rsidP="0053601D">
      <w:r>
        <w:separator/>
      </w:r>
    </w:p>
  </w:endnote>
  <w:endnote w:type="continuationSeparator" w:id="0">
    <w:p w:rsidR="00B20195" w:rsidRDefault="00B2019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742227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195" w:rsidRDefault="00B20195" w:rsidP="0053601D">
      <w:r>
        <w:separator/>
      </w:r>
    </w:p>
  </w:footnote>
  <w:footnote w:type="continuationSeparator" w:id="0">
    <w:p w:rsidR="00B20195" w:rsidRDefault="00B2019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4222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42227" w:rsidP="00EF3131">
    <w:pPr>
      <w:pStyle w:val="Pidipagina"/>
      <w:tabs>
        <w:tab w:val="clear" w:pos="4819"/>
        <w:tab w:val="center" w:pos="3544"/>
      </w:tabs>
    </w:pPr>
    <w:r w:rsidRPr="00742227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4222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829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2227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2ED2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E744C"/>
    <w:rsid w:val="00AF11E0"/>
    <w:rsid w:val="00AF2D34"/>
    <w:rsid w:val="00AF5958"/>
    <w:rsid w:val="00B01D51"/>
    <w:rsid w:val="00B13C25"/>
    <w:rsid w:val="00B155EA"/>
    <w:rsid w:val="00B1683D"/>
    <w:rsid w:val="00B20195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27039-2D47-4C8A-B8EB-95D70CE5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2018-12-14T18:47:00Z</cp:lastPrinted>
  <dcterms:created xsi:type="dcterms:W3CDTF">2018-12-14T18:47:00Z</dcterms:created>
  <dcterms:modified xsi:type="dcterms:W3CDTF">2018-12-14T18:47:00Z</dcterms:modified>
</cp:coreProperties>
</file>